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FA3" w:rsidRPr="008268AD" w:rsidRDefault="00420FA3" w:rsidP="008C5DB5">
      <w:pPr>
        <w:spacing w:before="100" w:beforeAutospacing="1" w:after="100" w:afterAutospacing="1" w:line="480" w:lineRule="auto"/>
        <w:jc w:val="center"/>
        <w:rPr>
          <w:rFonts w:ascii="Times New Roman" w:hAnsi="Times New Roman" w:cs="Times New Roman"/>
          <w:sz w:val="24"/>
          <w:szCs w:val="24"/>
        </w:rPr>
      </w:pPr>
    </w:p>
    <w:p w:rsidR="00420FA3" w:rsidRPr="008268AD" w:rsidRDefault="00420FA3" w:rsidP="008C5DB5">
      <w:pPr>
        <w:spacing w:before="100" w:beforeAutospacing="1" w:after="100" w:afterAutospacing="1" w:line="480" w:lineRule="auto"/>
        <w:jc w:val="center"/>
        <w:rPr>
          <w:rFonts w:ascii="Times New Roman" w:hAnsi="Times New Roman" w:cs="Times New Roman"/>
          <w:sz w:val="24"/>
          <w:szCs w:val="24"/>
        </w:rPr>
      </w:pPr>
    </w:p>
    <w:p w:rsidR="00420FA3" w:rsidRPr="008268AD" w:rsidRDefault="00420FA3" w:rsidP="008C5DB5">
      <w:pPr>
        <w:spacing w:before="100" w:beforeAutospacing="1" w:after="100" w:afterAutospacing="1" w:line="480" w:lineRule="auto"/>
        <w:jc w:val="center"/>
        <w:rPr>
          <w:rFonts w:ascii="Times New Roman" w:hAnsi="Times New Roman" w:cs="Times New Roman"/>
          <w:sz w:val="24"/>
          <w:szCs w:val="24"/>
        </w:rPr>
      </w:pPr>
    </w:p>
    <w:p w:rsidR="00420FA3" w:rsidRPr="008268AD" w:rsidRDefault="00420FA3" w:rsidP="008C5DB5">
      <w:pPr>
        <w:spacing w:before="100" w:beforeAutospacing="1" w:after="100" w:afterAutospacing="1" w:line="480" w:lineRule="auto"/>
        <w:jc w:val="center"/>
        <w:rPr>
          <w:rFonts w:ascii="Times New Roman" w:hAnsi="Times New Roman" w:cs="Times New Roman"/>
          <w:sz w:val="24"/>
          <w:szCs w:val="24"/>
        </w:rPr>
      </w:pPr>
    </w:p>
    <w:p w:rsidR="00420FA3" w:rsidRPr="008268AD" w:rsidRDefault="00420FA3" w:rsidP="008C5DB5">
      <w:pPr>
        <w:spacing w:before="100" w:beforeAutospacing="1" w:after="100" w:afterAutospacing="1" w:line="480" w:lineRule="auto"/>
        <w:jc w:val="center"/>
        <w:rPr>
          <w:rFonts w:ascii="Times New Roman" w:hAnsi="Times New Roman" w:cs="Times New Roman"/>
          <w:sz w:val="24"/>
          <w:szCs w:val="24"/>
        </w:rPr>
      </w:pPr>
    </w:p>
    <w:p w:rsidR="00420FA3" w:rsidRPr="008268AD" w:rsidRDefault="00420FA3" w:rsidP="008C5DB5">
      <w:pPr>
        <w:spacing w:before="100" w:beforeAutospacing="1" w:after="100" w:afterAutospacing="1" w:line="480" w:lineRule="auto"/>
        <w:jc w:val="center"/>
        <w:rPr>
          <w:rFonts w:ascii="Times New Roman" w:hAnsi="Times New Roman" w:cs="Times New Roman"/>
          <w:sz w:val="24"/>
          <w:szCs w:val="24"/>
        </w:rPr>
      </w:pPr>
      <w:r w:rsidRPr="008268AD">
        <w:rPr>
          <w:rFonts w:ascii="Times New Roman" w:hAnsi="Times New Roman" w:cs="Times New Roman"/>
          <w:sz w:val="24"/>
          <w:szCs w:val="24"/>
        </w:rPr>
        <w:t>How Classical Islamic Societies Viewed Mental Health</w:t>
      </w:r>
    </w:p>
    <w:p w:rsidR="00420FA3" w:rsidRPr="008268AD" w:rsidRDefault="00420FA3" w:rsidP="008C5DB5">
      <w:pPr>
        <w:spacing w:before="100" w:beforeAutospacing="1" w:after="100" w:afterAutospacing="1" w:line="480" w:lineRule="auto"/>
        <w:jc w:val="center"/>
        <w:rPr>
          <w:rFonts w:ascii="Times New Roman" w:hAnsi="Times New Roman" w:cs="Times New Roman"/>
          <w:sz w:val="24"/>
          <w:szCs w:val="24"/>
        </w:rPr>
      </w:pPr>
      <w:r w:rsidRPr="008268AD">
        <w:rPr>
          <w:rFonts w:ascii="Times New Roman" w:hAnsi="Times New Roman" w:cs="Times New Roman"/>
          <w:sz w:val="24"/>
          <w:szCs w:val="24"/>
        </w:rPr>
        <w:t>Name</w:t>
      </w:r>
    </w:p>
    <w:p w:rsidR="00420FA3" w:rsidRPr="008268AD" w:rsidRDefault="00420FA3" w:rsidP="008C5DB5">
      <w:pPr>
        <w:spacing w:before="100" w:beforeAutospacing="1" w:after="100" w:afterAutospacing="1" w:line="480" w:lineRule="auto"/>
        <w:jc w:val="center"/>
        <w:rPr>
          <w:rFonts w:ascii="Times New Roman" w:hAnsi="Times New Roman" w:cs="Times New Roman"/>
          <w:sz w:val="24"/>
          <w:szCs w:val="24"/>
        </w:rPr>
      </w:pPr>
      <w:r w:rsidRPr="008268AD">
        <w:rPr>
          <w:rFonts w:ascii="Times New Roman" w:hAnsi="Times New Roman" w:cs="Times New Roman"/>
          <w:sz w:val="24"/>
          <w:szCs w:val="24"/>
        </w:rPr>
        <w:t>Professor</w:t>
      </w:r>
    </w:p>
    <w:p w:rsidR="00420FA3" w:rsidRPr="008268AD" w:rsidRDefault="00420FA3" w:rsidP="008C5DB5">
      <w:pPr>
        <w:spacing w:before="100" w:beforeAutospacing="1" w:after="100" w:afterAutospacing="1" w:line="480" w:lineRule="auto"/>
        <w:jc w:val="center"/>
        <w:rPr>
          <w:rFonts w:ascii="Times New Roman" w:hAnsi="Times New Roman" w:cs="Times New Roman"/>
          <w:sz w:val="24"/>
          <w:szCs w:val="24"/>
        </w:rPr>
      </w:pPr>
      <w:r w:rsidRPr="008268AD">
        <w:rPr>
          <w:rFonts w:ascii="Times New Roman" w:hAnsi="Times New Roman" w:cs="Times New Roman"/>
          <w:sz w:val="24"/>
          <w:szCs w:val="24"/>
        </w:rPr>
        <w:t>Course</w:t>
      </w:r>
    </w:p>
    <w:p w:rsidR="00420FA3" w:rsidRPr="008268AD" w:rsidRDefault="00420FA3" w:rsidP="008C5DB5">
      <w:pPr>
        <w:spacing w:before="100" w:beforeAutospacing="1" w:after="100" w:afterAutospacing="1" w:line="480" w:lineRule="auto"/>
        <w:jc w:val="center"/>
        <w:rPr>
          <w:rFonts w:ascii="Times New Roman" w:hAnsi="Times New Roman" w:cs="Times New Roman"/>
          <w:sz w:val="24"/>
          <w:szCs w:val="24"/>
        </w:rPr>
      </w:pPr>
      <w:r w:rsidRPr="008268AD">
        <w:rPr>
          <w:rFonts w:ascii="Times New Roman" w:hAnsi="Times New Roman" w:cs="Times New Roman"/>
          <w:sz w:val="24"/>
          <w:szCs w:val="24"/>
        </w:rPr>
        <w:t>Date</w:t>
      </w:r>
    </w:p>
    <w:p w:rsidR="00420FA3" w:rsidRPr="008268AD" w:rsidRDefault="00420FA3" w:rsidP="008C5DB5">
      <w:pPr>
        <w:spacing w:before="100" w:beforeAutospacing="1" w:after="100" w:afterAutospacing="1" w:line="480" w:lineRule="auto"/>
        <w:jc w:val="both"/>
        <w:rPr>
          <w:rFonts w:ascii="Times New Roman" w:hAnsi="Times New Roman" w:cs="Times New Roman"/>
          <w:b/>
          <w:sz w:val="24"/>
          <w:szCs w:val="24"/>
        </w:rPr>
      </w:pPr>
    </w:p>
    <w:p w:rsidR="00420FA3" w:rsidRPr="008268AD" w:rsidRDefault="00420FA3" w:rsidP="008C5DB5">
      <w:pPr>
        <w:spacing w:line="480" w:lineRule="auto"/>
        <w:rPr>
          <w:rFonts w:ascii="Times New Roman" w:hAnsi="Times New Roman" w:cs="Times New Roman"/>
          <w:b/>
          <w:sz w:val="24"/>
          <w:szCs w:val="24"/>
        </w:rPr>
      </w:pPr>
      <w:r w:rsidRPr="008268AD">
        <w:rPr>
          <w:rFonts w:ascii="Times New Roman" w:hAnsi="Times New Roman" w:cs="Times New Roman"/>
          <w:b/>
          <w:sz w:val="24"/>
          <w:szCs w:val="24"/>
        </w:rPr>
        <w:br w:type="page"/>
      </w:r>
    </w:p>
    <w:p w:rsidR="004F53FF" w:rsidRPr="008268AD" w:rsidRDefault="004F53FF" w:rsidP="008C5DB5">
      <w:pPr>
        <w:spacing w:before="100" w:beforeAutospacing="1" w:after="100" w:afterAutospacing="1" w:line="480" w:lineRule="auto"/>
        <w:ind w:firstLine="720"/>
        <w:jc w:val="both"/>
        <w:rPr>
          <w:rFonts w:ascii="Times New Roman" w:hAnsi="Times New Roman" w:cs="Times New Roman"/>
          <w:b/>
          <w:sz w:val="24"/>
          <w:szCs w:val="24"/>
        </w:rPr>
      </w:pPr>
      <w:r w:rsidRPr="008268AD">
        <w:rPr>
          <w:rFonts w:ascii="Times New Roman" w:hAnsi="Times New Roman" w:cs="Times New Roman"/>
          <w:b/>
          <w:sz w:val="24"/>
          <w:szCs w:val="24"/>
        </w:rPr>
        <w:lastRenderedPageBreak/>
        <w:t>How classical Islamic societies viewed mental health</w:t>
      </w:r>
    </w:p>
    <w:p w:rsidR="008C5DB5" w:rsidRPr="008268AD" w:rsidRDefault="008C5DB5"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b/>
          <w:sz w:val="24"/>
          <w:szCs w:val="24"/>
        </w:rPr>
        <w:t>Introduction</w:t>
      </w:r>
    </w:p>
    <w:p w:rsidR="008C5DB5" w:rsidRPr="008268AD" w:rsidRDefault="004F53FF"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 xml:space="preserve">Cultural backgrounds play a very significant role in identifying symptoms of mental health problems. Mental health problems are mostly identified through physical symptoms, however, symptoms such as self-deprecatory thoughts, hopelessness, and worthlessness are uncommon, and women on the other hand women diagnosed with depression frequently begin with displaying conversion disorders and no self-recognition of psychological distress and sadness. </w:t>
      </w:r>
    </w:p>
    <w:p w:rsidR="008C5DB5" w:rsidRPr="008268AD" w:rsidRDefault="004F53FF"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 xml:space="preserve">Most cultural believe in the existence of evil spirits hence mental illness may be considered to be possession by demonic forces hence people may be quick to come up with assumptions of their own rather than seek medical attention. </w:t>
      </w:r>
      <w:proofErr w:type="gramStart"/>
      <w:r w:rsidRPr="008268AD">
        <w:rPr>
          <w:rFonts w:ascii="Times New Roman" w:hAnsi="Times New Roman" w:cs="Times New Roman"/>
          <w:sz w:val="24"/>
          <w:szCs w:val="24"/>
        </w:rPr>
        <w:t>(El-Islam, 2008).</w:t>
      </w:r>
      <w:proofErr w:type="gramEnd"/>
    </w:p>
    <w:p w:rsidR="004D71BE" w:rsidRPr="008268AD" w:rsidRDefault="004F53FF"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Cultural beliefs that consider women to be inferior put them at a greater risk in being diagnosed and treated for mental illness patients. In a study featuring both medical students and the general public of Oman, it was discovered that mental illness was believed to be brought about by rejected genetics and evil spirits and that those with this illness should be segregated. None of the participants responded positively to the idea of marrying someone with mental illness.</w:t>
      </w:r>
    </w:p>
    <w:p w:rsidR="00641159" w:rsidRPr="008268AD" w:rsidRDefault="00FF6E0B"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Muslim communities have for a long time been perceived as a monolithic group and subjected to significant interpersonal and structural</w:t>
      </w:r>
      <w:r w:rsidR="00175DE9" w:rsidRPr="008268AD">
        <w:rPr>
          <w:rFonts w:ascii="Times New Roman" w:hAnsi="Times New Roman" w:cs="Times New Roman"/>
          <w:sz w:val="24"/>
          <w:szCs w:val="24"/>
        </w:rPr>
        <w:t xml:space="preserve"> </w:t>
      </w:r>
      <w:r w:rsidR="004F53FF" w:rsidRPr="008268AD">
        <w:rPr>
          <w:rFonts w:ascii="Times New Roman" w:hAnsi="Times New Roman" w:cs="Times New Roman"/>
          <w:sz w:val="24"/>
          <w:szCs w:val="24"/>
        </w:rPr>
        <w:t>discrimination. The</w:t>
      </w:r>
      <w:r w:rsidR="00175DE9" w:rsidRPr="008268AD">
        <w:rPr>
          <w:rFonts w:ascii="Times New Roman" w:hAnsi="Times New Roman" w:cs="Times New Roman"/>
          <w:sz w:val="24"/>
          <w:szCs w:val="24"/>
        </w:rPr>
        <w:t xml:space="preserve"> fundamental belief among </w:t>
      </w:r>
      <w:r w:rsidR="004F53FF" w:rsidRPr="008268AD">
        <w:rPr>
          <w:rFonts w:ascii="Times New Roman" w:hAnsi="Times New Roman" w:cs="Times New Roman"/>
          <w:sz w:val="24"/>
          <w:szCs w:val="24"/>
        </w:rPr>
        <w:t>Muslims</w:t>
      </w:r>
      <w:r w:rsidR="00175DE9" w:rsidRPr="008268AD">
        <w:rPr>
          <w:rFonts w:ascii="Times New Roman" w:hAnsi="Times New Roman" w:cs="Times New Roman"/>
          <w:sz w:val="24"/>
          <w:szCs w:val="24"/>
        </w:rPr>
        <w:t xml:space="preserve"> is that they believe in one God regardless of ethnic </w:t>
      </w:r>
      <w:r w:rsidR="004F53FF" w:rsidRPr="008268AD">
        <w:rPr>
          <w:rFonts w:ascii="Times New Roman" w:hAnsi="Times New Roman" w:cs="Times New Roman"/>
          <w:sz w:val="24"/>
          <w:szCs w:val="24"/>
        </w:rPr>
        <w:t>background, race</w:t>
      </w:r>
      <w:r w:rsidR="00175DE9" w:rsidRPr="008268AD">
        <w:rPr>
          <w:rFonts w:ascii="Times New Roman" w:hAnsi="Times New Roman" w:cs="Times New Roman"/>
          <w:sz w:val="24"/>
          <w:szCs w:val="24"/>
        </w:rPr>
        <w:t>,</w:t>
      </w:r>
      <w:r w:rsidR="004F53FF" w:rsidRPr="008268AD">
        <w:rPr>
          <w:rFonts w:ascii="Times New Roman" w:hAnsi="Times New Roman" w:cs="Times New Roman"/>
          <w:sz w:val="24"/>
          <w:szCs w:val="24"/>
        </w:rPr>
        <w:t xml:space="preserve"> </w:t>
      </w:r>
      <w:r w:rsidR="00175DE9" w:rsidRPr="008268AD">
        <w:rPr>
          <w:rFonts w:ascii="Times New Roman" w:hAnsi="Times New Roman" w:cs="Times New Roman"/>
          <w:sz w:val="24"/>
          <w:szCs w:val="24"/>
        </w:rPr>
        <w:t>language or origin.</w:t>
      </w:r>
      <w:r w:rsidR="004F53FF" w:rsidRPr="008268AD">
        <w:rPr>
          <w:rFonts w:ascii="Times New Roman" w:hAnsi="Times New Roman" w:cs="Times New Roman"/>
          <w:sz w:val="24"/>
          <w:szCs w:val="24"/>
        </w:rPr>
        <w:t xml:space="preserve"> </w:t>
      </w:r>
      <w:r w:rsidR="00175DE9" w:rsidRPr="008268AD">
        <w:rPr>
          <w:rFonts w:ascii="Times New Roman" w:hAnsi="Times New Roman" w:cs="Times New Roman"/>
          <w:sz w:val="24"/>
          <w:szCs w:val="24"/>
        </w:rPr>
        <w:t xml:space="preserve">According to some of their religious </w:t>
      </w:r>
      <w:r w:rsidR="004F53FF" w:rsidRPr="008268AD">
        <w:rPr>
          <w:rFonts w:ascii="Times New Roman" w:hAnsi="Times New Roman" w:cs="Times New Roman"/>
          <w:sz w:val="24"/>
          <w:szCs w:val="24"/>
        </w:rPr>
        <w:t>leaders, any</w:t>
      </w:r>
      <w:r w:rsidR="00175DE9" w:rsidRPr="008268AD">
        <w:rPr>
          <w:rFonts w:ascii="Times New Roman" w:hAnsi="Times New Roman" w:cs="Times New Roman"/>
          <w:sz w:val="24"/>
          <w:szCs w:val="24"/>
        </w:rPr>
        <w:t xml:space="preserve"> form of illness is one method of </w:t>
      </w:r>
      <w:r w:rsidR="00175DE9" w:rsidRPr="008268AD">
        <w:rPr>
          <w:rFonts w:ascii="Times New Roman" w:hAnsi="Times New Roman" w:cs="Times New Roman"/>
          <w:sz w:val="24"/>
          <w:szCs w:val="24"/>
        </w:rPr>
        <w:lastRenderedPageBreak/>
        <w:t>connection with God and not something anyone should be alarmed by.</w:t>
      </w:r>
      <w:r w:rsidR="004F53FF" w:rsidRPr="008268AD">
        <w:rPr>
          <w:rFonts w:ascii="Times New Roman" w:hAnsi="Times New Roman" w:cs="Times New Roman"/>
          <w:sz w:val="24"/>
          <w:szCs w:val="24"/>
        </w:rPr>
        <w:t xml:space="preserve"> </w:t>
      </w:r>
      <w:r w:rsidR="00175DE9" w:rsidRPr="008268AD">
        <w:rPr>
          <w:rFonts w:ascii="Times New Roman" w:hAnsi="Times New Roman" w:cs="Times New Roman"/>
          <w:sz w:val="24"/>
          <w:szCs w:val="24"/>
        </w:rPr>
        <w:t xml:space="preserve">This particular belief is reinforced in most </w:t>
      </w:r>
      <w:r w:rsidR="004F53FF" w:rsidRPr="008268AD">
        <w:rPr>
          <w:rFonts w:ascii="Times New Roman" w:hAnsi="Times New Roman" w:cs="Times New Roman"/>
          <w:sz w:val="24"/>
          <w:szCs w:val="24"/>
        </w:rPr>
        <w:t>Muslim</w:t>
      </w:r>
      <w:r w:rsidR="00175DE9" w:rsidRPr="008268AD">
        <w:rPr>
          <w:rFonts w:ascii="Times New Roman" w:hAnsi="Times New Roman" w:cs="Times New Roman"/>
          <w:sz w:val="24"/>
          <w:szCs w:val="24"/>
        </w:rPr>
        <w:t xml:space="preserve"> </w:t>
      </w:r>
      <w:r w:rsidR="004F53FF" w:rsidRPr="008268AD">
        <w:rPr>
          <w:rFonts w:ascii="Times New Roman" w:hAnsi="Times New Roman" w:cs="Times New Roman"/>
          <w:sz w:val="24"/>
          <w:szCs w:val="24"/>
        </w:rPr>
        <w:t>studies</w:t>
      </w:r>
      <w:r w:rsidR="00175DE9" w:rsidRPr="008268AD">
        <w:rPr>
          <w:rFonts w:ascii="Times New Roman" w:hAnsi="Times New Roman" w:cs="Times New Roman"/>
          <w:sz w:val="24"/>
          <w:szCs w:val="24"/>
        </w:rPr>
        <w:t xml:space="preserve"> on both physical and mental illness (Phar</w:t>
      </w:r>
      <w:r w:rsidR="00156D9D" w:rsidRPr="008268AD">
        <w:rPr>
          <w:rFonts w:ascii="Times New Roman" w:hAnsi="Times New Roman" w:cs="Times New Roman"/>
          <w:sz w:val="24"/>
          <w:szCs w:val="24"/>
        </w:rPr>
        <w:t>aon &amp; Gany, 2008). Mental illness</w:t>
      </w:r>
      <w:r w:rsidR="00175DE9" w:rsidRPr="008268AD">
        <w:rPr>
          <w:rFonts w:ascii="Times New Roman" w:hAnsi="Times New Roman" w:cs="Times New Roman"/>
          <w:sz w:val="24"/>
          <w:szCs w:val="24"/>
        </w:rPr>
        <w:t xml:space="preserve"> therefore is also considered a test or pu</w:t>
      </w:r>
      <w:r w:rsidR="00156D9D" w:rsidRPr="008268AD">
        <w:rPr>
          <w:rFonts w:ascii="Times New Roman" w:hAnsi="Times New Roman" w:cs="Times New Roman"/>
          <w:sz w:val="24"/>
          <w:szCs w:val="24"/>
        </w:rPr>
        <w:t xml:space="preserve">nishment from </w:t>
      </w:r>
      <w:r w:rsidR="004F53FF" w:rsidRPr="008268AD">
        <w:rPr>
          <w:rFonts w:ascii="Times New Roman" w:hAnsi="Times New Roman" w:cs="Times New Roman"/>
          <w:sz w:val="24"/>
          <w:szCs w:val="24"/>
        </w:rPr>
        <w:t xml:space="preserve">God. </w:t>
      </w:r>
    </w:p>
    <w:p w:rsidR="008C5DB5" w:rsidRPr="008268AD" w:rsidRDefault="008C5DB5" w:rsidP="008C5DB5">
      <w:pPr>
        <w:spacing w:before="100" w:beforeAutospacing="1" w:after="100" w:afterAutospacing="1" w:line="480" w:lineRule="auto"/>
        <w:ind w:firstLine="720"/>
        <w:jc w:val="both"/>
        <w:rPr>
          <w:rFonts w:ascii="Times New Roman" w:hAnsi="Times New Roman" w:cs="Times New Roman"/>
          <w:b/>
          <w:sz w:val="24"/>
          <w:szCs w:val="24"/>
        </w:rPr>
      </w:pPr>
      <w:r w:rsidRPr="008268AD">
        <w:rPr>
          <w:rFonts w:ascii="Times New Roman" w:hAnsi="Times New Roman" w:cs="Times New Roman"/>
          <w:b/>
          <w:sz w:val="24"/>
          <w:szCs w:val="24"/>
        </w:rPr>
        <w:t>Historical Background</w:t>
      </w:r>
    </w:p>
    <w:p w:rsidR="008C5DB5" w:rsidRPr="008268AD" w:rsidRDefault="000C536C"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 xml:space="preserve">In its early </w:t>
      </w:r>
      <w:r w:rsidR="0052628E" w:rsidRPr="008268AD">
        <w:rPr>
          <w:rFonts w:ascii="Times New Roman" w:hAnsi="Times New Roman" w:cs="Times New Roman"/>
          <w:sz w:val="24"/>
          <w:szCs w:val="24"/>
        </w:rPr>
        <w:t>years, the</w:t>
      </w:r>
      <w:r w:rsidRPr="008268AD">
        <w:rPr>
          <w:rFonts w:ascii="Times New Roman" w:hAnsi="Times New Roman" w:cs="Times New Roman"/>
          <w:sz w:val="24"/>
          <w:szCs w:val="24"/>
        </w:rPr>
        <w:t xml:space="preserve"> Islamic world had a pioneering approach concerning mental health and </w:t>
      </w:r>
      <w:r w:rsidR="0052628E" w:rsidRPr="008268AD">
        <w:rPr>
          <w:rFonts w:ascii="Times New Roman" w:hAnsi="Times New Roman" w:cs="Times New Roman"/>
          <w:sz w:val="24"/>
          <w:szCs w:val="24"/>
        </w:rPr>
        <w:t>psychiatry. The</w:t>
      </w:r>
      <w:r w:rsidRPr="008268AD">
        <w:rPr>
          <w:rFonts w:ascii="Times New Roman" w:hAnsi="Times New Roman" w:cs="Times New Roman"/>
          <w:sz w:val="24"/>
          <w:szCs w:val="24"/>
        </w:rPr>
        <w:t xml:space="preserve"> first psychiatr</w:t>
      </w:r>
      <w:r w:rsidR="00D656E1" w:rsidRPr="008268AD">
        <w:rPr>
          <w:rFonts w:ascii="Times New Roman" w:hAnsi="Times New Roman" w:cs="Times New Roman"/>
          <w:sz w:val="24"/>
          <w:szCs w:val="24"/>
        </w:rPr>
        <w:t xml:space="preserve">ic hospitals were founded in Arabic </w:t>
      </w:r>
      <w:r w:rsidR="0052628E" w:rsidRPr="008268AD">
        <w:rPr>
          <w:rFonts w:ascii="Times New Roman" w:hAnsi="Times New Roman" w:cs="Times New Roman"/>
          <w:sz w:val="24"/>
          <w:szCs w:val="24"/>
        </w:rPr>
        <w:t>countries. Under the Islamic law, the therapeutic bond between a patient and a doctor is considered sacred.</w:t>
      </w:r>
      <w:r w:rsidR="00D62552" w:rsidRPr="008268AD">
        <w:rPr>
          <w:rFonts w:ascii="Times New Roman" w:hAnsi="Times New Roman" w:cs="Times New Roman"/>
          <w:sz w:val="24"/>
          <w:szCs w:val="24"/>
        </w:rPr>
        <w:t xml:space="preserve"> </w:t>
      </w:r>
      <w:r w:rsidR="0052628E" w:rsidRPr="008268AD">
        <w:rPr>
          <w:rFonts w:ascii="Times New Roman" w:hAnsi="Times New Roman" w:cs="Times New Roman"/>
          <w:sz w:val="24"/>
          <w:szCs w:val="24"/>
        </w:rPr>
        <w:t xml:space="preserve">In </w:t>
      </w:r>
      <w:r w:rsidR="00D62552" w:rsidRPr="008268AD">
        <w:rPr>
          <w:rFonts w:ascii="Times New Roman" w:hAnsi="Times New Roman" w:cs="Times New Roman"/>
          <w:sz w:val="24"/>
          <w:szCs w:val="24"/>
        </w:rPr>
        <w:t>Muslim</w:t>
      </w:r>
      <w:r w:rsidR="0052628E" w:rsidRPr="008268AD">
        <w:rPr>
          <w:rFonts w:ascii="Times New Roman" w:hAnsi="Times New Roman" w:cs="Times New Roman"/>
          <w:sz w:val="24"/>
          <w:szCs w:val="24"/>
        </w:rPr>
        <w:t xml:space="preserve"> trials,</w:t>
      </w:r>
      <w:r w:rsidR="00D62552" w:rsidRPr="008268AD">
        <w:rPr>
          <w:rFonts w:ascii="Times New Roman" w:hAnsi="Times New Roman" w:cs="Times New Roman"/>
          <w:sz w:val="24"/>
          <w:szCs w:val="24"/>
        </w:rPr>
        <w:t xml:space="preserve"> </w:t>
      </w:r>
      <w:r w:rsidR="0052628E" w:rsidRPr="008268AD">
        <w:rPr>
          <w:rFonts w:ascii="Times New Roman" w:hAnsi="Times New Roman" w:cs="Times New Roman"/>
          <w:sz w:val="24"/>
          <w:szCs w:val="24"/>
        </w:rPr>
        <w:t>only opinions of Muslim psychi</w:t>
      </w:r>
      <w:r w:rsidR="00D62552" w:rsidRPr="008268AD">
        <w:rPr>
          <w:rFonts w:ascii="Times New Roman" w:hAnsi="Times New Roman" w:cs="Times New Roman"/>
          <w:sz w:val="24"/>
          <w:szCs w:val="24"/>
        </w:rPr>
        <w:t xml:space="preserve">atrists are accepted. </w:t>
      </w:r>
    </w:p>
    <w:p w:rsidR="000C536C" w:rsidRPr="008268AD" w:rsidRDefault="00D62552" w:rsidP="008C5DB5">
      <w:pPr>
        <w:spacing w:before="100" w:beforeAutospacing="1" w:after="100" w:afterAutospacing="1" w:line="60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In Islamic mythology, genies are made of smokeless fire and are frequently found in Islamic folklore and are mentioned in the Quran, the religious text of Islam. Historically, they are portrayed as menacing creatures that can harm humans or drive them mad. Muslims have traditionally see genies as the cause of mental illness and neurological diseases, especially epilepsy.</w:t>
      </w:r>
      <w:r w:rsidR="001D157B" w:rsidRPr="008268AD">
        <w:rPr>
          <w:rFonts w:ascii="Times New Roman" w:hAnsi="Times New Roman" w:cs="Times New Roman"/>
          <w:sz w:val="24"/>
          <w:szCs w:val="24"/>
        </w:rPr>
        <w:t xml:space="preserve"> Beliefs in such supernatural elements hinder people from seeking medical attention. Patients may seek help from religious leaders instead. </w:t>
      </w:r>
      <w:r w:rsidR="00BE3B2E" w:rsidRPr="008268AD">
        <w:rPr>
          <w:rFonts w:ascii="Times New Roman" w:hAnsi="Times New Roman" w:cs="Times New Roman"/>
          <w:sz w:val="24"/>
          <w:szCs w:val="24"/>
        </w:rPr>
        <w:t xml:space="preserve">These beliefs </w:t>
      </w:r>
      <w:r w:rsidR="001D157B" w:rsidRPr="008268AD">
        <w:rPr>
          <w:rFonts w:ascii="Times New Roman" w:hAnsi="Times New Roman" w:cs="Times New Roman"/>
          <w:sz w:val="24"/>
          <w:szCs w:val="24"/>
        </w:rPr>
        <w:t>also influence how mental disorders manifest, for example fears about technology and surveillance play a large part in the delusions of people with mental health problems</w:t>
      </w:r>
    </w:p>
    <w:p w:rsidR="008C5DB5" w:rsidRPr="008268AD" w:rsidRDefault="00641159"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For a long time, the</w:t>
      </w:r>
      <w:r w:rsidR="00156D9D" w:rsidRPr="008268AD">
        <w:rPr>
          <w:rFonts w:ascii="Times New Roman" w:hAnsi="Times New Roman" w:cs="Times New Roman"/>
          <w:sz w:val="24"/>
          <w:szCs w:val="24"/>
        </w:rPr>
        <w:t xml:space="preserve"> </w:t>
      </w:r>
      <w:r w:rsidR="004F53FF" w:rsidRPr="008268AD">
        <w:rPr>
          <w:rFonts w:ascii="Times New Roman" w:hAnsi="Times New Roman" w:cs="Times New Roman"/>
          <w:sz w:val="24"/>
          <w:szCs w:val="24"/>
        </w:rPr>
        <w:t>Muslim</w:t>
      </w:r>
      <w:r w:rsidR="00156D9D" w:rsidRPr="008268AD">
        <w:rPr>
          <w:rFonts w:ascii="Times New Roman" w:hAnsi="Times New Roman" w:cs="Times New Roman"/>
          <w:sz w:val="24"/>
          <w:szCs w:val="24"/>
        </w:rPr>
        <w:t xml:space="preserve"> </w:t>
      </w:r>
      <w:r w:rsidRPr="008268AD">
        <w:rPr>
          <w:rFonts w:ascii="Times New Roman" w:hAnsi="Times New Roman" w:cs="Times New Roman"/>
          <w:sz w:val="24"/>
          <w:szCs w:val="24"/>
        </w:rPr>
        <w:t>culture has this</w:t>
      </w:r>
      <w:r w:rsidR="00156D9D" w:rsidRPr="008268AD">
        <w:rPr>
          <w:rFonts w:ascii="Times New Roman" w:hAnsi="Times New Roman" w:cs="Times New Roman"/>
          <w:sz w:val="24"/>
          <w:szCs w:val="24"/>
        </w:rPr>
        <w:t xml:space="preserve"> great belief in </w:t>
      </w:r>
      <w:r w:rsidR="004F53FF" w:rsidRPr="008268AD">
        <w:rPr>
          <w:rFonts w:ascii="Times New Roman" w:hAnsi="Times New Roman" w:cs="Times New Roman"/>
          <w:sz w:val="24"/>
          <w:szCs w:val="24"/>
        </w:rPr>
        <w:t>destiny, the</w:t>
      </w:r>
      <w:r w:rsidR="00156D9D" w:rsidRPr="008268AD">
        <w:rPr>
          <w:rFonts w:ascii="Times New Roman" w:hAnsi="Times New Roman" w:cs="Times New Roman"/>
          <w:sz w:val="24"/>
          <w:szCs w:val="24"/>
        </w:rPr>
        <w:t xml:space="preserve"> afterlife and great adherence to God’s commands hence most cases of mental illness are considered His divine will hence they are left to fatalism in some cases (Shah et al., 2008). Muslims </w:t>
      </w:r>
      <w:r w:rsidR="00580D05" w:rsidRPr="008268AD">
        <w:rPr>
          <w:rFonts w:ascii="Times New Roman" w:hAnsi="Times New Roman" w:cs="Times New Roman"/>
          <w:sz w:val="24"/>
          <w:szCs w:val="24"/>
        </w:rPr>
        <w:t xml:space="preserve">are known to have a </w:t>
      </w:r>
      <w:r w:rsidR="00580D05" w:rsidRPr="008268AD">
        <w:rPr>
          <w:rFonts w:ascii="Times New Roman" w:hAnsi="Times New Roman" w:cs="Times New Roman"/>
          <w:sz w:val="24"/>
          <w:szCs w:val="24"/>
        </w:rPr>
        <w:lastRenderedPageBreak/>
        <w:t>positive acceptance of Allah’s will and greater levels of optimism with regards to healing and is viewed as a way to renew the connection with God that had been lost.</w:t>
      </w:r>
      <w:r w:rsidR="004F53FF" w:rsidRPr="008268AD">
        <w:rPr>
          <w:rFonts w:ascii="Times New Roman" w:hAnsi="Times New Roman" w:cs="Times New Roman"/>
          <w:sz w:val="24"/>
          <w:szCs w:val="24"/>
        </w:rPr>
        <w:t xml:space="preserve"> </w:t>
      </w:r>
    </w:p>
    <w:p w:rsidR="00826CF9" w:rsidRPr="008268AD" w:rsidRDefault="00580D05"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Mental illness is also seen to be due to a lack of faith during daily regular prayers and Imams are often viewed as traditional healers and custodians of God’s will hence their influence is greatl</w:t>
      </w:r>
      <w:r w:rsidR="00826CF9" w:rsidRPr="008268AD">
        <w:rPr>
          <w:rFonts w:ascii="Times New Roman" w:hAnsi="Times New Roman" w:cs="Times New Roman"/>
          <w:sz w:val="24"/>
          <w:szCs w:val="24"/>
        </w:rPr>
        <w:t>y felt in terms of shaping the community’s attitudes toward mental illness since they meet every week</w:t>
      </w:r>
      <w:r w:rsidR="00D40EB1" w:rsidRPr="008268AD">
        <w:rPr>
          <w:rFonts w:ascii="Times New Roman" w:hAnsi="Times New Roman" w:cs="Times New Roman"/>
          <w:sz w:val="24"/>
          <w:szCs w:val="24"/>
        </w:rPr>
        <w:t xml:space="preserve"> with their congregants (Tiano</w:t>
      </w:r>
      <w:r w:rsidR="00826CF9" w:rsidRPr="008268AD">
        <w:rPr>
          <w:rFonts w:ascii="Times New Roman" w:hAnsi="Times New Roman" w:cs="Times New Roman"/>
          <w:sz w:val="24"/>
          <w:szCs w:val="24"/>
        </w:rPr>
        <w:t xml:space="preserve"> et al., 2012).</w:t>
      </w:r>
    </w:p>
    <w:p w:rsidR="008C5DB5" w:rsidRPr="008268AD" w:rsidRDefault="00641159"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 xml:space="preserve">In the traditional </w:t>
      </w:r>
      <w:r w:rsidR="00BA18A5" w:rsidRPr="008268AD">
        <w:rPr>
          <w:rFonts w:ascii="Times New Roman" w:hAnsi="Times New Roman" w:cs="Times New Roman"/>
          <w:sz w:val="24"/>
          <w:szCs w:val="24"/>
        </w:rPr>
        <w:t>era, Muslims</w:t>
      </w:r>
      <w:r w:rsidRPr="008268AD">
        <w:rPr>
          <w:rFonts w:ascii="Times New Roman" w:hAnsi="Times New Roman" w:cs="Times New Roman"/>
          <w:sz w:val="24"/>
          <w:szCs w:val="24"/>
        </w:rPr>
        <w:t xml:space="preserve"> considered mental illness as the possibility of being possessed by a </w:t>
      </w:r>
      <w:r w:rsidR="00BA18A5" w:rsidRPr="008268AD">
        <w:rPr>
          <w:rFonts w:ascii="Times New Roman" w:hAnsi="Times New Roman" w:cs="Times New Roman"/>
          <w:sz w:val="24"/>
          <w:szCs w:val="24"/>
        </w:rPr>
        <w:t xml:space="preserve">genie. Ceremonies were held to cleanse those who appeared with symptoms such as yelling, dissociative episodes, unexpected laughing or singing or even people hitting their heads towards a wall in order to cleanse them from evil </w:t>
      </w:r>
      <w:r w:rsidR="00410FCD" w:rsidRPr="008268AD">
        <w:rPr>
          <w:rFonts w:ascii="Times New Roman" w:hAnsi="Times New Roman" w:cs="Times New Roman"/>
          <w:sz w:val="24"/>
          <w:szCs w:val="24"/>
        </w:rPr>
        <w:t xml:space="preserve">spirits. </w:t>
      </w:r>
    </w:p>
    <w:p w:rsidR="00E46F79" w:rsidRDefault="00410FCD"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Islam</w:t>
      </w:r>
      <w:r w:rsidR="00BA18A5" w:rsidRPr="008268AD">
        <w:rPr>
          <w:rFonts w:ascii="Times New Roman" w:hAnsi="Times New Roman" w:cs="Times New Roman"/>
          <w:sz w:val="24"/>
          <w:szCs w:val="24"/>
        </w:rPr>
        <w:t xml:space="preserve"> introduced many believes and perceptions towards mental </w:t>
      </w:r>
      <w:r w:rsidRPr="008268AD">
        <w:rPr>
          <w:rFonts w:ascii="Times New Roman" w:hAnsi="Times New Roman" w:cs="Times New Roman"/>
          <w:sz w:val="24"/>
          <w:szCs w:val="24"/>
        </w:rPr>
        <w:t>health. Islam</w:t>
      </w:r>
      <w:r w:rsidR="00BA18A5" w:rsidRPr="008268AD">
        <w:rPr>
          <w:rFonts w:ascii="Times New Roman" w:hAnsi="Times New Roman" w:cs="Times New Roman"/>
          <w:sz w:val="24"/>
          <w:szCs w:val="24"/>
        </w:rPr>
        <w:t xml:space="preserve"> recognizes that people have an obligation towards protecting and caring for vulnerable people in the </w:t>
      </w:r>
      <w:r w:rsidRPr="008268AD">
        <w:rPr>
          <w:rFonts w:ascii="Times New Roman" w:hAnsi="Times New Roman" w:cs="Times New Roman"/>
          <w:sz w:val="24"/>
          <w:szCs w:val="24"/>
        </w:rPr>
        <w:t>society, on</w:t>
      </w:r>
      <w:r w:rsidR="00BA18A5" w:rsidRPr="008268AD">
        <w:rPr>
          <w:rFonts w:ascii="Times New Roman" w:hAnsi="Times New Roman" w:cs="Times New Roman"/>
          <w:sz w:val="24"/>
          <w:szCs w:val="24"/>
        </w:rPr>
        <w:t xml:space="preserve"> the other hand beliefs about possession by evil spirits and segregation of those with mental illness influences </w:t>
      </w:r>
      <w:r w:rsidR="00D62552" w:rsidRPr="008268AD">
        <w:rPr>
          <w:rFonts w:ascii="Times New Roman" w:hAnsi="Times New Roman" w:cs="Times New Roman"/>
          <w:sz w:val="24"/>
          <w:szCs w:val="24"/>
        </w:rPr>
        <w:t>people</w:t>
      </w:r>
      <w:r w:rsidR="00BA18A5" w:rsidRPr="008268AD">
        <w:rPr>
          <w:rFonts w:ascii="Times New Roman" w:hAnsi="Times New Roman" w:cs="Times New Roman"/>
          <w:sz w:val="24"/>
          <w:szCs w:val="24"/>
        </w:rPr>
        <w:t xml:space="preserve"> against people with mental </w:t>
      </w:r>
      <w:r w:rsidRPr="008268AD">
        <w:rPr>
          <w:rFonts w:ascii="Times New Roman" w:hAnsi="Times New Roman" w:cs="Times New Roman"/>
          <w:sz w:val="24"/>
          <w:szCs w:val="24"/>
        </w:rPr>
        <w:t>disorders. This</w:t>
      </w:r>
      <w:r w:rsidR="00BA18A5" w:rsidRPr="008268AD">
        <w:rPr>
          <w:rFonts w:ascii="Times New Roman" w:hAnsi="Times New Roman" w:cs="Times New Roman"/>
          <w:sz w:val="24"/>
          <w:szCs w:val="24"/>
        </w:rPr>
        <w:t xml:space="preserve"> is displayed in most Islamic countries</w:t>
      </w:r>
      <w:r w:rsidRPr="008268AD">
        <w:rPr>
          <w:rFonts w:ascii="Times New Roman" w:hAnsi="Times New Roman" w:cs="Times New Roman"/>
          <w:sz w:val="24"/>
          <w:szCs w:val="24"/>
        </w:rPr>
        <w:t xml:space="preserve"> and corresponds to their mental health services.</w:t>
      </w:r>
      <w:r w:rsidR="004A5739" w:rsidRPr="008268AD">
        <w:rPr>
          <w:rFonts w:ascii="Times New Roman" w:hAnsi="Times New Roman" w:cs="Times New Roman"/>
          <w:sz w:val="24"/>
          <w:szCs w:val="24"/>
        </w:rPr>
        <w:t xml:space="preserve"> </w:t>
      </w:r>
    </w:p>
    <w:p w:rsidR="00641159" w:rsidRPr="008268AD" w:rsidRDefault="00E46F79" w:rsidP="008C5DB5">
      <w:pPr>
        <w:spacing w:before="100" w:beforeAutospacing="1" w:after="100" w:afterAutospacing="1" w:line="480" w:lineRule="auto"/>
        <w:ind w:firstLine="720"/>
        <w:jc w:val="both"/>
        <w:rPr>
          <w:rFonts w:ascii="Times New Roman" w:hAnsi="Times New Roman" w:cs="Times New Roman"/>
          <w:sz w:val="24"/>
          <w:szCs w:val="24"/>
        </w:rPr>
      </w:pPr>
      <w:r>
        <w:rPr>
          <w:rFonts w:ascii="Times New Roman" w:hAnsi="Times New Roman" w:cs="Times New Roman"/>
          <w:sz w:val="24"/>
          <w:szCs w:val="24"/>
        </w:rPr>
        <w:t>Similarly</w:t>
      </w:r>
      <w:r w:rsidR="004A5739" w:rsidRPr="008268AD">
        <w:rPr>
          <w:rFonts w:ascii="Times New Roman" w:hAnsi="Times New Roman" w:cs="Times New Roman"/>
          <w:sz w:val="24"/>
          <w:szCs w:val="24"/>
        </w:rPr>
        <w:t xml:space="preserve">, there </w:t>
      </w:r>
      <w:proofErr w:type="gramStart"/>
      <w:r>
        <w:rPr>
          <w:rFonts w:ascii="Times New Roman" w:hAnsi="Times New Roman" w:cs="Times New Roman"/>
          <w:sz w:val="24"/>
          <w:szCs w:val="24"/>
        </w:rPr>
        <w:t>are</w:t>
      </w:r>
      <w:proofErr w:type="gramEnd"/>
      <w:r w:rsidR="004A5739" w:rsidRPr="008268AD">
        <w:rPr>
          <w:rFonts w:ascii="Times New Roman" w:hAnsi="Times New Roman" w:cs="Times New Roman"/>
          <w:sz w:val="24"/>
          <w:szCs w:val="24"/>
        </w:rPr>
        <w:t xml:space="preserve"> several folklore explaining various phenomena in Islam.  There is </w:t>
      </w:r>
      <w:proofErr w:type="spellStart"/>
      <w:r w:rsidR="004A5739" w:rsidRPr="008268AD">
        <w:rPr>
          <w:rFonts w:ascii="Times New Roman" w:hAnsi="Times New Roman" w:cs="Times New Roman"/>
          <w:sz w:val="24"/>
          <w:szCs w:val="24"/>
        </w:rPr>
        <w:t>Mulla</w:t>
      </w:r>
      <w:proofErr w:type="spellEnd"/>
      <w:r w:rsidR="004A5739" w:rsidRPr="008268AD">
        <w:rPr>
          <w:rFonts w:ascii="Times New Roman" w:hAnsi="Times New Roman" w:cs="Times New Roman"/>
          <w:sz w:val="24"/>
          <w:szCs w:val="24"/>
        </w:rPr>
        <w:t xml:space="preserve"> </w:t>
      </w:r>
      <w:proofErr w:type="spellStart"/>
      <w:r w:rsidR="004A5739" w:rsidRPr="008268AD">
        <w:rPr>
          <w:rFonts w:ascii="Times New Roman" w:hAnsi="Times New Roman" w:cs="Times New Roman"/>
          <w:sz w:val="24"/>
          <w:szCs w:val="24"/>
        </w:rPr>
        <w:t>Nasruddin</w:t>
      </w:r>
      <w:proofErr w:type="spellEnd"/>
      <w:r w:rsidR="004A5739" w:rsidRPr="008268AD">
        <w:rPr>
          <w:rFonts w:ascii="Times New Roman" w:hAnsi="Times New Roman" w:cs="Times New Roman"/>
          <w:sz w:val="24"/>
          <w:szCs w:val="24"/>
        </w:rPr>
        <w:t xml:space="preserve"> who has been credited as a long imaginary folk character within Sufi Islam who offers skeptical attitude towards rational mind, human vanity and various human egos with his tales focusing on limitation of intellect, the role of humor and spiritual life intuition with a view of expounding on the need of tolerance, generosity</w:t>
      </w:r>
      <w:r w:rsidR="008268AD" w:rsidRPr="008268AD">
        <w:rPr>
          <w:rFonts w:ascii="Times New Roman" w:hAnsi="Times New Roman" w:cs="Times New Roman"/>
          <w:sz w:val="24"/>
          <w:szCs w:val="24"/>
        </w:rPr>
        <w:t xml:space="preserve"> and humanity (</w:t>
      </w:r>
      <w:proofErr w:type="spellStart"/>
      <w:r w:rsidR="008268AD" w:rsidRPr="008268AD">
        <w:rPr>
          <w:rFonts w:ascii="Times New Roman" w:hAnsi="Times New Roman" w:cs="Times New Roman"/>
          <w:sz w:val="24"/>
          <w:szCs w:val="24"/>
        </w:rPr>
        <w:t>Strayer</w:t>
      </w:r>
      <w:proofErr w:type="spellEnd"/>
      <w:r w:rsidR="008268AD" w:rsidRPr="008268AD">
        <w:rPr>
          <w:rFonts w:ascii="Times New Roman" w:hAnsi="Times New Roman" w:cs="Times New Roman"/>
          <w:sz w:val="24"/>
          <w:szCs w:val="24"/>
        </w:rPr>
        <w:t xml:space="preserve">, 2015). Without </w:t>
      </w:r>
      <w:r w:rsidR="008268AD" w:rsidRPr="008268AD">
        <w:rPr>
          <w:rFonts w:ascii="Times New Roman" w:hAnsi="Times New Roman" w:cs="Times New Roman"/>
          <w:sz w:val="24"/>
          <w:szCs w:val="24"/>
        </w:rPr>
        <w:lastRenderedPageBreak/>
        <w:t xml:space="preserve">doubt, Mullah </w:t>
      </w:r>
      <w:proofErr w:type="spellStart"/>
      <w:r w:rsidR="008268AD" w:rsidRPr="008268AD">
        <w:rPr>
          <w:rFonts w:ascii="Times New Roman" w:hAnsi="Times New Roman" w:cs="Times New Roman"/>
          <w:sz w:val="24"/>
          <w:szCs w:val="24"/>
        </w:rPr>
        <w:t>Nasruddin</w:t>
      </w:r>
      <w:proofErr w:type="spellEnd"/>
      <w:r w:rsidR="008268AD" w:rsidRPr="008268AD">
        <w:rPr>
          <w:rFonts w:ascii="Times New Roman" w:hAnsi="Times New Roman" w:cs="Times New Roman"/>
          <w:sz w:val="24"/>
          <w:szCs w:val="24"/>
        </w:rPr>
        <w:t xml:space="preserve"> must have had a reflection on mental health problem as it was a mind provoking issue that needed his wisdom.</w:t>
      </w:r>
    </w:p>
    <w:p w:rsidR="008C5DB5" w:rsidRPr="008268AD" w:rsidRDefault="00BE3B2E"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 xml:space="preserve">Muslims treated people with mental disorders as abominations to the society, they were people that they could not easily identify with hence they were afraid to embrace them or even understand their conditions. Women in particular, who were already seen as </w:t>
      </w:r>
      <w:r w:rsidR="00D40EB1" w:rsidRPr="008268AD">
        <w:rPr>
          <w:rFonts w:ascii="Times New Roman" w:hAnsi="Times New Roman" w:cs="Times New Roman"/>
          <w:sz w:val="24"/>
          <w:szCs w:val="24"/>
        </w:rPr>
        <w:t>inferior,</w:t>
      </w:r>
      <w:r w:rsidRPr="008268AD">
        <w:rPr>
          <w:rFonts w:ascii="Times New Roman" w:hAnsi="Times New Roman" w:cs="Times New Roman"/>
          <w:sz w:val="24"/>
          <w:szCs w:val="24"/>
        </w:rPr>
        <w:t xml:space="preserve"> were completely stigmatized in cas</w:t>
      </w:r>
      <w:r w:rsidR="00D40EB1" w:rsidRPr="008268AD">
        <w:rPr>
          <w:rFonts w:ascii="Times New Roman" w:hAnsi="Times New Roman" w:cs="Times New Roman"/>
          <w:sz w:val="24"/>
          <w:szCs w:val="24"/>
        </w:rPr>
        <w:t xml:space="preserve">es where they were mentally ill </w:t>
      </w:r>
      <w:r w:rsidR="00D40EB1" w:rsidRPr="008268AD">
        <w:rPr>
          <w:rFonts w:ascii="Times New Roman" w:eastAsia="Times New Roman" w:hAnsi="Times New Roman" w:cs="Times New Roman"/>
          <w:sz w:val="24"/>
          <w:szCs w:val="24"/>
        </w:rPr>
        <w:t xml:space="preserve">(Douki, et al, 2007). </w:t>
      </w:r>
      <w:r w:rsidR="00262BC9" w:rsidRPr="008268AD">
        <w:rPr>
          <w:rFonts w:ascii="Times New Roman" w:hAnsi="Times New Roman" w:cs="Times New Roman"/>
          <w:sz w:val="24"/>
          <w:szCs w:val="24"/>
        </w:rPr>
        <w:t xml:space="preserve"> </w:t>
      </w:r>
      <w:r w:rsidRPr="008268AD">
        <w:rPr>
          <w:rFonts w:ascii="Times New Roman" w:hAnsi="Times New Roman" w:cs="Times New Roman"/>
          <w:sz w:val="24"/>
          <w:szCs w:val="24"/>
        </w:rPr>
        <w:t xml:space="preserve">They faced all forms of oppression like those members of the family who couldn’t </w:t>
      </w:r>
      <w:r w:rsidR="00262BC9" w:rsidRPr="008268AD">
        <w:rPr>
          <w:rFonts w:ascii="Times New Roman" w:hAnsi="Times New Roman" w:cs="Times New Roman"/>
          <w:sz w:val="24"/>
          <w:szCs w:val="24"/>
        </w:rPr>
        <w:t>cloth</w:t>
      </w:r>
      <w:r w:rsidRPr="008268AD">
        <w:rPr>
          <w:rFonts w:ascii="Times New Roman" w:hAnsi="Times New Roman" w:cs="Times New Roman"/>
          <w:sz w:val="24"/>
          <w:szCs w:val="24"/>
        </w:rPr>
        <w:t xml:space="preserve"> or feed themselves</w:t>
      </w:r>
      <w:r w:rsidR="00262BC9" w:rsidRPr="008268AD">
        <w:rPr>
          <w:rFonts w:ascii="Times New Roman" w:hAnsi="Times New Roman" w:cs="Times New Roman"/>
          <w:sz w:val="24"/>
          <w:szCs w:val="24"/>
        </w:rPr>
        <w:t xml:space="preserve"> were abused verbally and physically since they were seen as people who were cursed. </w:t>
      </w:r>
      <w:r w:rsidR="008C5DB5" w:rsidRPr="008268AD">
        <w:rPr>
          <w:rFonts w:ascii="Times New Roman" w:hAnsi="Times New Roman" w:cs="Times New Roman"/>
          <w:sz w:val="24"/>
          <w:szCs w:val="24"/>
        </w:rPr>
        <w:t>‘</w:t>
      </w:r>
    </w:p>
    <w:p w:rsidR="008C5DB5" w:rsidRPr="008268AD" w:rsidRDefault="00262BC9"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These people were believed to house bad luck or bad fortune hence any association with them could taint the religious relationship the other Muslims have with God hence they distance themselves from them. Muslims believed that some of the medications given to mental health patients were derived from pork hence they were unable to seek medical attention since their culture prevents them from taking or eating pork hence any such actions are considered a sin.</w:t>
      </w:r>
      <w:r w:rsidR="00D06306" w:rsidRPr="008268AD">
        <w:rPr>
          <w:rFonts w:ascii="Times New Roman" w:hAnsi="Times New Roman" w:cs="Times New Roman"/>
          <w:sz w:val="24"/>
          <w:szCs w:val="24"/>
        </w:rPr>
        <w:t xml:space="preserve"> </w:t>
      </w:r>
    </w:p>
    <w:p w:rsidR="00262BC9" w:rsidRPr="008268AD" w:rsidRDefault="00262BC9" w:rsidP="008C5DB5">
      <w:pPr>
        <w:spacing w:before="100" w:beforeAutospacing="1" w:after="100" w:afterAutospacing="1" w:line="60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The Imams and spiritual leaders were considered God’s mouthpieces hence anything they said was considered to be divine, sacred and absolute</w:t>
      </w:r>
      <w:r w:rsidR="00D40EB1" w:rsidRPr="008268AD">
        <w:rPr>
          <w:rFonts w:ascii="Times New Roman" w:hAnsi="Times New Roman" w:cs="Times New Roman"/>
          <w:sz w:val="24"/>
          <w:szCs w:val="24"/>
        </w:rPr>
        <w:t xml:space="preserve"> (Abu</w:t>
      </w:r>
      <w:r w:rsidR="00D40EB1" w:rsidRPr="008268AD">
        <w:rPr>
          <w:rFonts w:ascii="Times New Roman" w:eastAsia="Times New Roman" w:hAnsi="Times New Roman" w:cs="Times New Roman"/>
          <w:sz w:val="24"/>
          <w:szCs w:val="24"/>
        </w:rPr>
        <w:t xml:space="preserve">-Ras, Gheith &amp; Cournos, 2008). </w:t>
      </w:r>
      <w:r w:rsidR="006F6A07" w:rsidRPr="008268AD">
        <w:rPr>
          <w:rFonts w:ascii="Times New Roman" w:hAnsi="Times New Roman" w:cs="Times New Roman"/>
          <w:sz w:val="24"/>
          <w:szCs w:val="24"/>
        </w:rPr>
        <w:t>Nobody would dare go against their teachings in fear of violating the word of God. They would read the scriptures and interpret them to the people and ensure they abide by the teachings of God hence in the process stating that those with mental illness were experiencing the wrath of God.</w:t>
      </w:r>
    </w:p>
    <w:p w:rsidR="00EE425A" w:rsidRPr="008268AD" w:rsidRDefault="00EE425A"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lastRenderedPageBreak/>
        <w:t xml:space="preserve"> </w:t>
      </w:r>
      <w:r w:rsidR="008F173A" w:rsidRPr="008268AD">
        <w:rPr>
          <w:rFonts w:ascii="Times New Roman" w:hAnsi="Times New Roman" w:cs="Times New Roman"/>
          <w:sz w:val="24"/>
          <w:szCs w:val="24"/>
        </w:rPr>
        <w:t xml:space="preserve">The </w:t>
      </w:r>
      <w:r w:rsidR="002853F6" w:rsidRPr="008268AD">
        <w:rPr>
          <w:rFonts w:ascii="Times New Roman" w:hAnsi="Times New Roman" w:cs="Times New Roman"/>
          <w:sz w:val="24"/>
          <w:szCs w:val="24"/>
        </w:rPr>
        <w:t>Muslims</w:t>
      </w:r>
      <w:r w:rsidR="008F173A" w:rsidRPr="008268AD">
        <w:rPr>
          <w:rFonts w:ascii="Times New Roman" w:hAnsi="Times New Roman" w:cs="Times New Roman"/>
          <w:sz w:val="24"/>
          <w:szCs w:val="24"/>
        </w:rPr>
        <w:t xml:space="preserve"> of the traditional era were afraid to talk about mental illness with anyone since it was widely considered a taboo</w:t>
      </w:r>
      <w:r w:rsidR="002853F6" w:rsidRPr="008268AD">
        <w:rPr>
          <w:rFonts w:ascii="Times New Roman" w:hAnsi="Times New Roman" w:cs="Times New Roman"/>
          <w:sz w:val="24"/>
          <w:szCs w:val="24"/>
        </w:rPr>
        <w:t>. Many of those who had relatives with mental illness were scared to ask for help since even just talking about it was forbidden. They were so afraid to view it as a curable disease hence they could not entertain the idea of seeking medical interventions. Punishments for disobeying Islam law were so severe that any thought of jeopardizing ones faith was believed to attract instant punishment from above like being rejected by God in the afterlife after once death.</w:t>
      </w:r>
    </w:p>
    <w:p w:rsidR="008C5DB5" w:rsidRPr="008268AD" w:rsidRDefault="00A176B1"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 xml:space="preserve">In the same breath other Muslims offered special legal protections to the mentally ill by championing for positive attitudes towards the Muslims that were mentally ill by quoting the Quran verse that states that property should not be given to the mentally unfit but they should be taken care of and guarded by the state or a guardian. </w:t>
      </w:r>
    </w:p>
    <w:p w:rsidR="00A176B1" w:rsidRPr="008268AD" w:rsidRDefault="00A176B1"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 xml:space="preserve">Philosophers started to be on the rise, championing for the rights of those with mental illness and thereafter psychiatric institutions and facilities developed in Islamic countries and people with mental disorders were able to get the medical attention they </w:t>
      </w:r>
      <w:r w:rsidR="006D73EA" w:rsidRPr="008268AD">
        <w:rPr>
          <w:rFonts w:ascii="Times New Roman" w:hAnsi="Times New Roman" w:cs="Times New Roman"/>
          <w:sz w:val="24"/>
          <w:szCs w:val="24"/>
        </w:rPr>
        <w:t>needed. Beliefs</w:t>
      </w:r>
      <w:r w:rsidRPr="008268AD">
        <w:rPr>
          <w:rFonts w:ascii="Times New Roman" w:hAnsi="Times New Roman" w:cs="Times New Roman"/>
          <w:sz w:val="24"/>
          <w:szCs w:val="24"/>
        </w:rPr>
        <w:t xml:space="preserve"> and attitudes began to shift slowly by slowly since people realized that with the right medication and proper </w:t>
      </w:r>
      <w:r w:rsidR="006D73EA" w:rsidRPr="008268AD">
        <w:rPr>
          <w:rFonts w:ascii="Times New Roman" w:hAnsi="Times New Roman" w:cs="Times New Roman"/>
          <w:sz w:val="24"/>
          <w:szCs w:val="24"/>
        </w:rPr>
        <w:t>healthcare, Muslims</w:t>
      </w:r>
      <w:r w:rsidRPr="008268AD">
        <w:rPr>
          <w:rFonts w:ascii="Times New Roman" w:hAnsi="Times New Roman" w:cs="Times New Roman"/>
          <w:sz w:val="24"/>
          <w:szCs w:val="24"/>
        </w:rPr>
        <w:t xml:space="preserve"> with mental illness would be able to</w:t>
      </w:r>
      <w:r w:rsidR="006D73EA" w:rsidRPr="008268AD">
        <w:rPr>
          <w:rFonts w:ascii="Times New Roman" w:hAnsi="Times New Roman" w:cs="Times New Roman"/>
          <w:sz w:val="24"/>
          <w:szCs w:val="24"/>
        </w:rPr>
        <w:t xml:space="preserve"> rejoin the community and live normal lives.</w:t>
      </w:r>
    </w:p>
    <w:p w:rsidR="008C5DB5" w:rsidRPr="008268AD" w:rsidRDefault="008C5DB5" w:rsidP="008C5DB5">
      <w:pPr>
        <w:spacing w:before="100" w:beforeAutospacing="1" w:after="100" w:afterAutospacing="1" w:line="480" w:lineRule="auto"/>
        <w:ind w:firstLine="720"/>
        <w:jc w:val="both"/>
        <w:rPr>
          <w:rFonts w:ascii="Times New Roman" w:hAnsi="Times New Roman" w:cs="Times New Roman"/>
          <w:b/>
          <w:sz w:val="24"/>
          <w:szCs w:val="24"/>
        </w:rPr>
      </w:pPr>
      <w:r w:rsidRPr="008268AD">
        <w:rPr>
          <w:rFonts w:ascii="Times New Roman" w:hAnsi="Times New Roman" w:cs="Times New Roman"/>
          <w:b/>
          <w:sz w:val="24"/>
          <w:szCs w:val="24"/>
        </w:rPr>
        <w:t>Modern Times</w:t>
      </w:r>
    </w:p>
    <w:p w:rsidR="008C5DB5" w:rsidRPr="008268AD" w:rsidRDefault="00BE3B2E"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In the modern age,</w:t>
      </w:r>
      <w:r w:rsidR="00262BC9" w:rsidRPr="008268AD">
        <w:rPr>
          <w:rFonts w:ascii="Times New Roman" w:hAnsi="Times New Roman" w:cs="Times New Roman"/>
          <w:sz w:val="24"/>
          <w:szCs w:val="24"/>
        </w:rPr>
        <w:t xml:space="preserve"> </w:t>
      </w:r>
      <w:r w:rsidRPr="008268AD">
        <w:rPr>
          <w:rFonts w:ascii="Times New Roman" w:hAnsi="Times New Roman" w:cs="Times New Roman"/>
          <w:sz w:val="24"/>
          <w:szCs w:val="24"/>
        </w:rPr>
        <w:t>so many advances in medicine have enabled a larg</w:t>
      </w:r>
      <w:r w:rsidR="00262BC9" w:rsidRPr="008268AD">
        <w:rPr>
          <w:rFonts w:ascii="Times New Roman" w:hAnsi="Times New Roman" w:cs="Times New Roman"/>
          <w:sz w:val="24"/>
          <w:szCs w:val="24"/>
        </w:rPr>
        <w:t>e number of Muslims with mental</w:t>
      </w:r>
      <w:r w:rsidRPr="008268AD">
        <w:rPr>
          <w:rFonts w:ascii="Times New Roman" w:hAnsi="Times New Roman" w:cs="Times New Roman"/>
          <w:sz w:val="24"/>
          <w:szCs w:val="24"/>
        </w:rPr>
        <w:t xml:space="preserve"> illness to receive treatment.</w:t>
      </w:r>
      <w:r w:rsidR="00262BC9" w:rsidRPr="008268AD">
        <w:rPr>
          <w:rFonts w:ascii="Times New Roman" w:hAnsi="Times New Roman" w:cs="Times New Roman"/>
          <w:sz w:val="24"/>
          <w:szCs w:val="24"/>
        </w:rPr>
        <w:t xml:space="preserve"> </w:t>
      </w:r>
      <w:r w:rsidRPr="008268AD">
        <w:rPr>
          <w:rFonts w:ascii="Times New Roman" w:hAnsi="Times New Roman" w:cs="Times New Roman"/>
          <w:sz w:val="24"/>
          <w:szCs w:val="24"/>
        </w:rPr>
        <w:t xml:space="preserve">Though beliefs are still deeply rooted in the </w:t>
      </w:r>
      <w:r w:rsidRPr="008268AD">
        <w:rPr>
          <w:rFonts w:ascii="Times New Roman" w:hAnsi="Times New Roman" w:cs="Times New Roman"/>
          <w:sz w:val="24"/>
          <w:szCs w:val="24"/>
        </w:rPr>
        <w:lastRenderedPageBreak/>
        <w:t xml:space="preserve">minds of every </w:t>
      </w:r>
      <w:r w:rsidR="00D06306" w:rsidRPr="008268AD">
        <w:rPr>
          <w:rFonts w:ascii="Times New Roman" w:hAnsi="Times New Roman" w:cs="Times New Roman"/>
          <w:sz w:val="24"/>
          <w:szCs w:val="24"/>
        </w:rPr>
        <w:t>hence m</w:t>
      </w:r>
      <w:r w:rsidR="00262BC9" w:rsidRPr="008268AD">
        <w:rPr>
          <w:rFonts w:ascii="Times New Roman" w:hAnsi="Times New Roman" w:cs="Times New Roman"/>
          <w:sz w:val="24"/>
          <w:szCs w:val="24"/>
        </w:rPr>
        <w:t>any Muslims are hesitant in seeking medical care in Western countries since they perceive western culture</w:t>
      </w:r>
      <w:r w:rsidR="006F6A07" w:rsidRPr="008268AD">
        <w:rPr>
          <w:rFonts w:ascii="Times New Roman" w:hAnsi="Times New Roman" w:cs="Times New Roman"/>
          <w:sz w:val="24"/>
          <w:szCs w:val="24"/>
        </w:rPr>
        <w:t xml:space="preserve">. </w:t>
      </w:r>
    </w:p>
    <w:p w:rsidR="00BE3B2E" w:rsidRPr="008268AD" w:rsidRDefault="008C5DB5"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 xml:space="preserve">Currently there is </w:t>
      </w:r>
      <w:r w:rsidR="006F6A07" w:rsidRPr="008268AD">
        <w:rPr>
          <w:rFonts w:ascii="Times New Roman" w:hAnsi="Times New Roman" w:cs="Times New Roman"/>
          <w:sz w:val="24"/>
          <w:szCs w:val="24"/>
        </w:rPr>
        <w:t xml:space="preserve">growing interest in Islamic psychotherapy from western countries that have been incorporated with the Islamic culture. Muslims have also migrated to western </w:t>
      </w:r>
      <w:r w:rsidR="00D40EB1" w:rsidRPr="008268AD">
        <w:rPr>
          <w:rFonts w:ascii="Times New Roman" w:hAnsi="Times New Roman" w:cs="Times New Roman"/>
          <w:sz w:val="24"/>
          <w:szCs w:val="24"/>
        </w:rPr>
        <w:t>countries which mean</w:t>
      </w:r>
      <w:r w:rsidR="006F6A07" w:rsidRPr="008268AD">
        <w:rPr>
          <w:rFonts w:ascii="Times New Roman" w:hAnsi="Times New Roman" w:cs="Times New Roman"/>
          <w:sz w:val="24"/>
          <w:szCs w:val="24"/>
        </w:rPr>
        <w:t xml:space="preserve"> some of them were born there and were brought up by the western culture hence they are not radicalized to</w:t>
      </w:r>
      <w:r w:rsidR="00D40EB1" w:rsidRPr="008268AD">
        <w:rPr>
          <w:rFonts w:ascii="Times New Roman" w:hAnsi="Times New Roman" w:cs="Times New Roman"/>
          <w:sz w:val="24"/>
          <w:szCs w:val="24"/>
        </w:rPr>
        <w:t xml:space="preserve"> the beliefs of ancient Muslims</w:t>
      </w:r>
      <w:r w:rsidR="006F6A07" w:rsidRPr="008268AD">
        <w:rPr>
          <w:rFonts w:ascii="Times New Roman" w:hAnsi="Times New Roman" w:cs="Times New Roman"/>
          <w:sz w:val="24"/>
          <w:szCs w:val="24"/>
        </w:rPr>
        <w:t xml:space="preserve"> </w:t>
      </w:r>
      <w:r w:rsidR="00D40EB1" w:rsidRPr="008268AD">
        <w:rPr>
          <w:rFonts w:ascii="Times New Roman" w:hAnsi="Times New Roman" w:cs="Times New Roman"/>
          <w:sz w:val="24"/>
          <w:szCs w:val="24"/>
        </w:rPr>
        <w:t>(</w:t>
      </w:r>
      <w:r w:rsidR="00D40EB1" w:rsidRPr="008268AD">
        <w:rPr>
          <w:rFonts w:ascii="Times New Roman" w:eastAsia="Times New Roman" w:hAnsi="Times New Roman" w:cs="Times New Roman"/>
          <w:sz w:val="24"/>
          <w:szCs w:val="24"/>
        </w:rPr>
        <w:t xml:space="preserve">Aloud &amp; Rathur, 2009). </w:t>
      </w:r>
      <w:r w:rsidR="006F6A07" w:rsidRPr="008268AD">
        <w:rPr>
          <w:rFonts w:ascii="Times New Roman" w:hAnsi="Times New Roman" w:cs="Times New Roman"/>
          <w:sz w:val="24"/>
          <w:szCs w:val="24"/>
        </w:rPr>
        <w:t>They therefore are in a better capacity to seek medical attention and other Muslims go even further by working in medical institutions that champion the needs of those with mental illness. Some even own these institutions</w:t>
      </w:r>
      <w:r w:rsidR="00D06306" w:rsidRPr="008268AD">
        <w:rPr>
          <w:rFonts w:ascii="Times New Roman" w:hAnsi="Times New Roman" w:cs="Times New Roman"/>
          <w:sz w:val="24"/>
          <w:szCs w:val="24"/>
        </w:rPr>
        <w:t>.</w:t>
      </w:r>
    </w:p>
    <w:p w:rsidR="008C5DB5" w:rsidRPr="008268AD" w:rsidRDefault="00D06306"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 xml:space="preserve">With this digitalization era and the use of information technology, Muslims are able to access articles of mental health in the internet hence they are well informed on matters mental health. </w:t>
      </w:r>
    </w:p>
    <w:p w:rsidR="00D06306" w:rsidRPr="008268AD" w:rsidRDefault="00D06306" w:rsidP="008C5DB5">
      <w:pPr>
        <w:spacing w:before="100" w:beforeAutospacing="1" w:after="100" w:afterAutospacing="1" w:line="60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They also meet a number of enlightened Muslims through social media groups who encourage them on how to interact with patients with mental illness. They are able to share their struggles and give each other opinions on how to improve mental healthcare in their communities</w:t>
      </w:r>
      <w:r w:rsidR="002D6F03" w:rsidRPr="008268AD">
        <w:rPr>
          <w:rFonts w:ascii="Times New Roman" w:hAnsi="Times New Roman" w:cs="Times New Roman"/>
          <w:sz w:val="24"/>
          <w:szCs w:val="24"/>
        </w:rPr>
        <w:t>. They are also able to find facilities that are close to them that offer mental healthcare through the magic of the internet. They can search for recommended drugs that could be given to patients with regards to symptoms that they have displayed.</w:t>
      </w:r>
    </w:p>
    <w:p w:rsidR="008C5DB5" w:rsidRPr="008268AD" w:rsidRDefault="00D06306" w:rsidP="008C5DB5">
      <w:pPr>
        <w:spacing w:before="100" w:beforeAutospacing="1" w:after="100" w:afterAutospacing="1" w:line="48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lastRenderedPageBreak/>
        <w:t xml:space="preserve">Nowadays Muslims with mental illness are able to use anti-psychotics, anti-depressants, shock therapy and other medicines that treat people with mental health disorders like bipolar disorders. </w:t>
      </w:r>
    </w:p>
    <w:p w:rsidR="00D06306" w:rsidRPr="008268AD" w:rsidRDefault="006D73EA" w:rsidP="008C5DB5">
      <w:pPr>
        <w:spacing w:before="100" w:beforeAutospacing="1" w:after="100" w:afterAutospacing="1" w:line="600" w:lineRule="auto"/>
        <w:ind w:firstLine="720"/>
        <w:jc w:val="both"/>
        <w:rPr>
          <w:rFonts w:ascii="Times New Roman" w:hAnsi="Times New Roman" w:cs="Times New Roman"/>
          <w:sz w:val="24"/>
          <w:szCs w:val="24"/>
        </w:rPr>
      </w:pPr>
      <w:r w:rsidRPr="008268AD">
        <w:rPr>
          <w:rFonts w:ascii="Times New Roman" w:hAnsi="Times New Roman" w:cs="Times New Roman"/>
          <w:sz w:val="24"/>
          <w:szCs w:val="24"/>
        </w:rPr>
        <w:t xml:space="preserve">There are a lot of medications that are prescribed to be taken during different times of the day and during different episodes of the mental illness cycle hence people with this disorder are able to stay sane during the course of their lives. </w:t>
      </w:r>
      <w:r w:rsidR="00D06306" w:rsidRPr="008268AD">
        <w:rPr>
          <w:rFonts w:ascii="Times New Roman" w:hAnsi="Times New Roman" w:cs="Times New Roman"/>
          <w:sz w:val="24"/>
          <w:szCs w:val="24"/>
        </w:rPr>
        <w:t xml:space="preserve">People have come to embrace the modern miracles of medicine without doubt or suspicion and this trust has led to more patients receiving the treatment they need and being able to contribute towards building a civilized </w:t>
      </w:r>
      <w:r w:rsidR="002D6F03" w:rsidRPr="008268AD">
        <w:rPr>
          <w:rFonts w:ascii="Times New Roman" w:hAnsi="Times New Roman" w:cs="Times New Roman"/>
          <w:sz w:val="24"/>
          <w:szCs w:val="24"/>
        </w:rPr>
        <w:t>society</w:t>
      </w:r>
      <w:r w:rsidR="00D06306" w:rsidRPr="008268AD">
        <w:rPr>
          <w:rFonts w:ascii="Times New Roman" w:hAnsi="Times New Roman" w:cs="Times New Roman"/>
          <w:sz w:val="24"/>
          <w:szCs w:val="24"/>
        </w:rPr>
        <w:t xml:space="preserve"> and living a normal life.</w:t>
      </w:r>
      <w:bookmarkStart w:id="0" w:name="_GoBack"/>
      <w:bookmarkEnd w:id="0"/>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8268AD" w:rsidRDefault="008268AD" w:rsidP="008C5DB5">
      <w:pPr>
        <w:spacing w:before="100" w:beforeAutospacing="1" w:after="100" w:afterAutospacing="1" w:line="480" w:lineRule="auto"/>
        <w:ind w:left="720" w:hanging="720"/>
        <w:jc w:val="center"/>
        <w:rPr>
          <w:rFonts w:ascii="Times New Roman" w:hAnsi="Times New Roman" w:cs="Times New Roman"/>
          <w:b/>
          <w:sz w:val="24"/>
          <w:szCs w:val="24"/>
        </w:rPr>
      </w:pPr>
    </w:p>
    <w:p w:rsidR="006F6A07" w:rsidRPr="008268AD" w:rsidRDefault="006F6A07" w:rsidP="008C5DB5">
      <w:pPr>
        <w:spacing w:before="100" w:beforeAutospacing="1" w:after="100" w:afterAutospacing="1" w:line="480" w:lineRule="auto"/>
        <w:ind w:left="720" w:hanging="720"/>
        <w:jc w:val="center"/>
        <w:rPr>
          <w:rFonts w:ascii="Times New Roman" w:hAnsi="Times New Roman" w:cs="Times New Roman"/>
          <w:b/>
          <w:sz w:val="24"/>
          <w:szCs w:val="24"/>
        </w:rPr>
      </w:pPr>
      <w:r w:rsidRPr="008268AD">
        <w:rPr>
          <w:rFonts w:ascii="Times New Roman" w:hAnsi="Times New Roman" w:cs="Times New Roman"/>
          <w:b/>
          <w:sz w:val="24"/>
          <w:szCs w:val="24"/>
        </w:rPr>
        <w:t>References</w:t>
      </w:r>
    </w:p>
    <w:p w:rsidR="00232213" w:rsidRPr="008268AD" w:rsidRDefault="00232213" w:rsidP="008C5DB5">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8268AD">
        <w:rPr>
          <w:rFonts w:ascii="Times New Roman" w:eastAsia="Times New Roman" w:hAnsi="Times New Roman" w:cs="Times New Roman"/>
          <w:sz w:val="24"/>
          <w:szCs w:val="24"/>
        </w:rPr>
        <w:t>Abu-Ras, W., Gheith, A., &amp; Cournos, F. (2008).</w:t>
      </w:r>
      <w:proofErr w:type="gramEnd"/>
      <w:r w:rsidRPr="008268AD">
        <w:rPr>
          <w:rFonts w:ascii="Times New Roman" w:eastAsia="Times New Roman" w:hAnsi="Times New Roman" w:cs="Times New Roman"/>
          <w:sz w:val="24"/>
          <w:szCs w:val="24"/>
        </w:rPr>
        <w:t xml:space="preserve"> The Imam's role in mental health promotion: A study at 22 mosques in New York City's Muslim community. </w:t>
      </w:r>
      <w:r w:rsidRPr="008268AD">
        <w:rPr>
          <w:rFonts w:ascii="Times New Roman" w:eastAsia="Times New Roman" w:hAnsi="Times New Roman" w:cs="Times New Roman"/>
          <w:i/>
          <w:iCs/>
          <w:sz w:val="24"/>
          <w:szCs w:val="24"/>
        </w:rPr>
        <w:t>Journal of Muslim Mental Health</w:t>
      </w:r>
      <w:r w:rsidRPr="008268AD">
        <w:rPr>
          <w:rFonts w:ascii="Times New Roman" w:eastAsia="Times New Roman" w:hAnsi="Times New Roman" w:cs="Times New Roman"/>
          <w:sz w:val="24"/>
          <w:szCs w:val="24"/>
        </w:rPr>
        <w:t xml:space="preserve">, </w:t>
      </w:r>
      <w:r w:rsidRPr="008268AD">
        <w:rPr>
          <w:rFonts w:ascii="Times New Roman" w:eastAsia="Times New Roman" w:hAnsi="Times New Roman" w:cs="Times New Roman"/>
          <w:i/>
          <w:iCs/>
          <w:sz w:val="24"/>
          <w:szCs w:val="24"/>
        </w:rPr>
        <w:t>3</w:t>
      </w:r>
      <w:r w:rsidRPr="008268AD">
        <w:rPr>
          <w:rFonts w:ascii="Times New Roman" w:eastAsia="Times New Roman" w:hAnsi="Times New Roman" w:cs="Times New Roman"/>
          <w:sz w:val="24"/>
          <w:szCs w:val="24"/>
        </w:rPr>
        <w:t>(2), 155-176.</w:t>
      </w:r>
    </w:p>
    <w:p w:rsidR="00232213" w:rsidRPr="008268AD" w:rsidRDefault="00232213" w:rsidP="008C5DB5">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8268AD">
        <w:rPr>
          <w:rFonts w:ascii="Times New Roman" w:eastAsia="Times New Roman" w:hAnsi="Times New Roman" w:cs="Times New Roman"/>
          <w:sz w:val="24"/>
          <w:szCs w:val="24"/>
        </w:rPr>
        <w:t>Aloud, N., &amp; Rathur, A. (2009).</w:t>
      </w:r>
      <w:proofErr w:type="gramEnd"/>
      <w:r w:rsidRPr="008268AD">
        <w:rPr>
          <w:rFonts w:ascii="Times New Roman" w:eastAsia="Times New Roman" w:hAnsi="Times New Roman" w:cs="Times New Roman"/>
          <w:sz w:val="24"/>
          <w:szCs w:val="24"/>
        </w:rPr>
        <w:t xml:space="preserve"> </w:t>
      </w:r>
      <w:proofErr w:type="gramStart"/>
      <w:r w:rsidRPr="008268AD">
        <w:rPr>
          <w:rFonts w:ascii="Times New Roman" w:eastAsia="Times New Roman" w:hAnsi="Times New Roman" w:cs="Times New Roman"/>
          <w:sz w:val="24"/>
          <w:szCs w:val="24"/>
        </w:rPr>
        <w:t>Factors affecting attitudes toward seeking and using formal mental health and psychological services among Arab Muslim populations.</w:t>
      </w:r>
      <w:proofErr w:type="gramEnd"/>
      <w:r w:rsidRPr="008268AD">
        <w:rPr>
          <w:rFonts w:ascii="Times New Roman" w:eastAsia="Times New Roman" w:hAnsi="Times New Roman" w:cs="Times New Roman"/>
          <w:sz w:val="24"/>
          <w:szCs w:val="24"/>
        </w:rPr>
        <w:t xml:space="preserve"> </w:t>
      </w:r>
      <w:r w:rsidRPr="008268AD">
        <w:rPr>
          <w:rFonts w:ascii="Times New Roman" w:eastAsia="Times New Roman" w:hAnsi="Times New Roman" w:cs="Times New Roman"/>
          <w:i/>
          <w:iCs/>
          <w:sz w:val="24"/>
          <w:szCs w:val="24"/>
        </w:rPr>
        <w:t>Journal of Muslim Mental Health</w:t>
      </w:r>
      <w:r w:rsidRPr="008268AD">
        <w:rPr>
          <w:rFonts w:ascii="Times New Roman" w:eastAsia="Times New Roman" w:hAnsi="Times New Roman" w:cs="Times New Roman"/>
          <w:sz w:val="24"/>
          <w:szCs w:val="24"/>
        </w:rPr>
        <w:t xml:space="preserve">, </w:t>
      </w:r>
      <w:r w:rsidRPr="008268AD">
        <w:rPr>
          <w:rFonts w:ascii="Times New Roman" w:eastAsia="Times New Roman" w:hAnsi="Times New Roman" w:cs="Times New Roman"/>
          <w:i/>
          <w:iCs/>
          <w:sz w:val="24"/>
          <w:szCs w:val="24"/>
        </w:rPr>
        <w:t>4</w:t>
      </w:r>
      <w:r w:rsidRPr="008268AD">
        <w:rPr>
          <w:rFonts w:ascii="Times New Roman" w:eastAsia="Times New Roman" w:hAnsi="Times New Roman" w:cs="Times New Roman"/>
          <w:sz w:val="24"/>
          <w:szCs w:val="24"/>
        </w:rPr>
        <w:t>(2), 79-103.</w:t>
      </w:r>
    </w:p>
    <w:p w:rsidR="00232213" w:rsidRPr="008268AD" w:rsidRDefault="00232213" w:rsidP="008C5DB5">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8268AD">
        <w:rPr>
          <w:rFonts w:ascii="Times New Roman" w:eastAsia="Times New Roman" w:hAnsi="Times New Roman" w:cs="Times New Roman"/>
          <w:sz w:val="24"/>
          <w:szCs w:val="24"/>
        </w:rPr>
        <w:t>Douki, S., Zineb, S. B., Nacef, F., &amp; Halbreich, U. (2007).</w:t>
      </w:r>
      <w:proofErr w:type="gramEnd"/>
      <w:r w:rsidRPr="008268AD">
        <w:rPr>
          <w:rFonts w:ascii="Times New Roman" w:eastAsia="Times New Roman" w:hAnsi="Times New Roman" w:cs="Times New Roman"/>
          <w:sz w:val="24"/>
          <w:szCs w:val="24"/>
        </w:rPr>
        <w:t xml:space="preserve"> Women's mental health in the Muslim world: Cultural, religious, and social issues. </w:t>
      </w:r>
      <w:proofErr w:type="gramStart"/>
      <w:r w:rsidRPr="008268AD">
        <w:rPr>
          <w:rFonts w:ascii="Times New Roman" w:eastAsia="Times New Roman" w:hAnsi="Times New Roman" w:cs="Times New Roman"/>
          <w:i/>
          <w:iCs/>
          <w:sz w:val="24"/>
          <w:szCs w:val="24"/>
        </w:rPr>
        <w:t>Journal of affective disorders</w:t>
      </w:r>
      <w:r w:rsidRPr="008268AD">
        <w:rPr>
          <w:rFonts w:ascii="Times New Roman" w:eastAsia="Times New Roman" w:hAnsi="Times New Roman" w:cs="Times New Roman"/>
          <w:sz w:val="24"/>
          <w:szCs w:val="24"/>
        </w:rPr>
        <w:t xml:space="preserve">, </w:t>
      </w:r>
      <w:r w:rsidRPr="008268AD">
        <w:rPr>
          <w:rFonts w:ascii="Times New Roman" w:eastAsia="Times New Roman" w:hAnsi="Times New Roman" w:cs="Times New Roman"/>
          <w:i/>
          <w:iCs/>
          <w:sz w:val="24"/>
          <w:szCs w:val="24"/>
        </w:rPr>
        <w:t>102</w:t>
      </w:r>
      <w:r w:rsidRPr="008268AD">
        <w:rPr>
          <w:rFonts w:ascii="Times New Roman" w:eastAsia="Times New Roman" w:hAnsi="Times New Roman" w:cs="Times New Roman"/>
          <w:sz w:val="24"/>
          <w:szCs w:val="24"/>
        </w:rPr>
        <w:t>(1), 177-189.</w:t>
      </w:r>
      <w:proofErr w:type="gramEnd"/>
    </w:p>
    <w:p w:rsidR="00232213" w:rsidRPr="008268AD" w:rsidRDefault="00232213" w:rsidP="008C5DB5">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8268AD">
        <w:rPr>
          <w:rFonts w:ascii="Times New Roman" w:eastAsia="Times New Roman" w:hAnsi="Times New Roman" w:cs="Times New Roman"/>
          <w:sz w:val="24"/>
          <w:szCs w:val="24"/>
        </w:rPr>
        <w:t>Fakhr El-Islam, M. (2008).</w:t>
      </w:r>
      <w:proofErr w:type="gramEnd"/>
      <w:r w:rsidRPr="008268AD">
        <w:rPr>
          <w:rFonts w:ascii="Times New Roman" w:eastAsia="Times New Roman" w:hAnsi="Times New Roman" w:cs="Times New Roman"/>
          <w:sz w:val="24"/>
          <w:szCs w:val="24"/>
        </w:rPr>
        <w:t xml:space="preserve"> Arab culture and mental health care. </w:t>
      </w:r>
      <w:proofErr w:type="gramStart"/>
      <w:r w:rsidRPr="008268AD">
        <w:rPr>
          <w:rFonts w:ascii="Times New Roman" w:eastAsia="Times New Roman" w:hAnsi="Times New Roman" w:cs="Times New Roman"/>
          <w:i/>
          <w:iCs/>
          <w:sz w:val="24"/>
          <w:szCs w:val="24"/>
        </w:rPr>
        <w:t>Transcultural psychiatry</w:t>
      </w:r>
      <w:r w:rsidRPr="008268AD">
        <w:rPr>
          <w:rFonts w:ascii="Times New Roman" w:eastAsia="Times New Roman" w:hAnsi="Times New Roman" w:cs="Times New Roman"/>
          <w:sz w:val="24"/>
          <w:szCs w:val="24"/>
        </w:rPr>
        <w:t xml:space="preserve">, </w:t>
      </w:r>
      <w:r w:rsidRPr="008268AD">
        <w:rPr>
          <w:rFonts w:ascii="Times New Roman" w:eastAsia="Times New Roman" w:hAnsi="Times New Roman" w:cs="Times New Roman"/>
          <w:i/>
          <w:iCs/>
          <w:sz w:val="24"/>
          <w:szCs w:val="24"/>
        </w:rPr>
        <w:t>45</w:t>
      </w:r>
      <w:r w:rsidRPr="008268AD">
        <w:rPr>
          <w:rFonts w:ascii="Times New Roman" w:eastAsia="Times New Roman" w:hAnsi="Times New Roman" w:cs="Times New Roman"/>
          <w:sz w:val="24"/>
          <w:szCs w:val="24"/>
        </w:rPr>
        <w:t>(4), 671-682.</w:t>
      </w:r>
      <w:proofErr w:type="gramEnd"/>
    </w:p>
    <w:p w:rsidR="00232213" w:rsidRPr="008268AD" w:rsidRDefault="00232213" w:rsidP="008C5DB5">
      <w:pPr>
        <w:spacing w:before="100" w:beforeAutospacing="1" w:after="100" w:afterAutospacing="1" w:line="480" w:lineRule="auto"/>
        <w:ind w:left="720" w:hanging="720"/>
        <w:jc w:val="both"/>
        <w:rPr>
          <w:rFonts w:ascii="Times New Roman" w:eastAsia="Times New Roman" w:hAnsi="Times New Roman" w:cs="Times New Roman"/>
          <w:sz w:val="24"/>
          <w:szCs w:val="24"/>
        </w:rPr>
      </w:pPr>
      <w:proofErr w:type="gramStart"/>
      <w:r w:rsidRPr="008268AD">
        <w:rPr>
          <w:rFonts w:ascii="Times New Roman" w:eastAsia="Times New Roman" w:hAnsi="Times New Roman" w:cs="Times New Roman"/>
          <w:sz w:val="24"/>
          <w:szCs w:val="24"/>
        </w:rPr>
        <w:t>Shah, S. M., Ayash, C., Pharaon, N. A., &amp; Gany, F. M. (2008).</w:t>
      </w:r>
      <w:proofErr w:type="gramEnd"/>
      <w:r w:rsidRPr="008268AD">
        <w:rPr>
          <w:rFonts w:ascii="Times New Roman" w:eastAsia="Times New Roman" w:hAnsi="Times New Roman" w:cs="Times New Roman"/>
          <w:sz w:val="24"/>
          <w:szCs w:val="24"/>
        </w:rPr>
        <w:t xml:space="preserve"> Arab American immigrants in New York: health care and cancer knowledge, attitudes, and beliefs. </w:t>
      </w:r>
      <w:r w:rsidRPr="008268AD">
        <w:rPr>
          <w:rFonts w:ascii="Times New Roman" w:eastAsia="Times New Roman" w:hAnsi="Times New Roman" w:cs="Times New Roman"/>
          <w:i/>
          <w:iCs/>
          <w:sz w:val="24"/>
          <w:szCs w:val="24"/>
        </w:rPr>
        <w:t>Journal of Immigrant and Minority Health</w:t>
      </w:r>
      <w:r w:rsidRPr="008268AD">
        <w:rPr>
          <w:rFonts w:ascii="Times New Roman" w:eastAsia="Times New Roman" w:hAnsi="Times New Roman" w:cs="Times New Roman"/>
          <w:sz w:val="24"/>
          <w:szCs w:val="24"/>
        </w:rPr>
        <w:t xml:space="preserve">, </w:t>
      </w:r>
      <w:r w:rsidRPr="008268AD">
        <w:rPr>
          <w:rFonts w:ascii="Times New Roman" w:eastAsia="Times New Roman" w:hAnsi="Times New Roman" w:cs="Times New Roman"/>
          <w:i/>
          <w:iCs/>
          <w:sz w:val="24"/>
          <w:szCs w:val="24"/>
        </w:rPr>
        <w:t>10</w:t>
      </w:r>
      <w:r w:rsidRPr="008268AD">
        <w:rPr>
          <w:rFonts w:ascii="Times New Roman" w:eastAsia="Times New Roman" w:hAnsi="Times New Roman" w:cs="Times New Roman"/>
          <w:sz w:val="24"/>
          <w:szCs w:val="24"/>
        </w:rPr>
        <w:t>(5), 429-436.</w:t>
      </w:r>
    </w:p>
    <w:p w:rsidR="008268AD" w:rsidRPr="008268AD" w:rsidRDefault="008268AD" w:rsidP="008268AD">
      <w:pPr>
        <w:ind w:left="720" w:hanging="720"/>
        <w:rPr>
          <w:rFonts w:ascii="Times New Roman" w:hAnsi="Times New Roman" w:cs="Times New Roman"/>
          <w:sz w:val="24"/>
          <w:szCs w:val="24"/>
        </w:rPr>
      </w:pPr>
      <w:proofErr w:type="spellStart"/>
      <w:proofErr w:type="gramStart"/>
      <w:r w:rsidRPr="008268AD">
        <w:rPr>
          <w:rFonts w:ascii="Times New Roman" w:eastAsia="Times New Roman" w:hAnsi="Times New Roman" w:cs="Times New Roman"/>
          <w:sz w:val="24"/>
          <w:szCs w:val="24"/>
        </w:rPr>
        <w:lastRenderedPageBreak/>
        <w:t>Strayer</w:t>
      </w:r>
      <w:proofErr w:type="spellEnd"/>
      <w:r w:rsidRPr="008268AD">
        <w:rPr>
          <w:rFonts w:ascii="Times New Roman" w:eastAsia="Times New Roman" w:hAnsi="Times New Roman" w:cs="Times New Roman"/>
          <w:sz w:val="24"/>
          <w:szCs w:val="24"/>
        </w:rPr>
        <w:t>, R. &amp; Nelson, E. (201</w:t>
      </w:r>
      <w:r w:rsidRPr="008268AD">
        <w:rPr>
          <w:rFonts w:ascii="Times New Roman" w:hAnsi="Times New Roman" w:cs="Times New Roman"/>
          <w:sz w:val="24"/>
          <w:szCs w:val="24"/>
        </w:rPr>
        <w:t>5</w:t>
      </w:r>
      <w:r w:rsidRPr="008268AD">
        <w:rPr>
          <w:rFonts w:ascii="Times New Roman" w:eastAsia="Times New Roman" w:hAnsi="Times New Roman" w:cs="Times New Roman"/>
          <w:sz w:val="24"/>
          <w:szCs w:val="24"/>
        </w:rPr>
        <w:t>).</w:t>
      </w:r>
      <w:proofErr w:type="gramEnd"/>
      <w:r w:rsidRPr="008268AD">
        <w:rPr>
          <w:rFonts w:ascii="Times New Roman" w:eastAsia="Times New Roman" w:hAnsi="Times New Roman" w:cs="Times New Roman"/>
          <w:sz w:val="24"/>
          <w:szCs w:val="24"/>
        </w:rPr>
        <w:t xml:space="preserve"> </w:t>
      </w:r>
      <w:r w:rsidRPr="008268AD">
        <w:rPr>
          <w:rFonts w:ascii="Times New Roman" w:hAnsi="Times New Roman" w:cs="Times New Roman"/>
          <w:sz w:val="24"/>
          <w:szCs w:val="24"/>
        </w:rPr>
        <w:t xml:space="preserve">Ways of the World: A Brief Global History with </w:t>
      </w:r>
      <w:proofErr w:type="gramStart"/>
      <w:r w:rsidRPr="008268AD">
        <w:rPr>
          <w:rFonts w:ascii="Times New Roman" w:hAnsi="Times New Roman" w:cs="Times New Roman"/>
          <w:sz w:val="24"/>
          <w:szCs w:val="24"/>
        </w:rPr>
        <w:t>Sources,</w:t>
      </w:r>
      <w:proofErr w:type="gramEnd"/>
      <w:r w:rsidRPr="008268AD">
        <w:rPr>
          <w:rFonts w:ascii="Times New Roman" w:hAnsi="Times New Roman" w:cs="Times New Roman"/>
          <w:sz w:val="24"/>
          <w:szCs w:val="24"/>
        </w:rPr>
        <w:t xml:space="preserve"> Combined Volume 3rd Edition. </w:t>
      </w:r>
      <w:proofErr w:type="gramStart"/>
      <w:r w:rsidRPr="008268AD">
        <w:rPr>
          <w:rStyle w:val="st"/>
          <w:rFonts w:ascii="Times New Roman" w:hAnsi="Times New Roman" w:cs="Times New Roman"/>
          <w:sz w:val="24"/>
          <w:szCs w:val="24"/>
        </w:rPr>
        <w:t>Bedford/St. Martin's</w:t>
      </w:r>
      <w:r w:rsidRPr="008268AD">
        <w:rPr>
          <w:rStyle w:val="st"/>
          <w:rFonts w:ascii="Times New Roman" w:hAnsi="Times New Roman" w:cs="Times New Roman"/>
          <w:sz w:val="24"/>
          <w:szCs w:val="24"/>
        </w:rPr>
        <w:t>.</w:t>
      </w:r>
      <w:proofErr w:type="gramEnd"/>
      <w:r w:rsidRPr="008268AD">
        <w:rPr>
          <w:rFonts w:ascii="Times New Roman" w:hAnsi="Times New Roman" w:cs="Times New Roman"/>
          <w:sz w:val="24"/>
          <w:szCs w:val="24"/>
        </w:rPr>
        <w:t xml:space="preserve"> </w:t>
      </w:r>
    </w:p>
    <w:p w:rsidR="00232213" w:rsidRPr="008268AD" w:rsidRDefault="00232213" w:rsidP="008C5DB5">
      <w:pPr>
        <w:spacing w:before="100" w:beforeAutospacing="1" w:after="100" w:afterAutospacing="1" w:line="480" w:lineRule="auto"/>
        <w:ind w:left="720" w:hanging="720"/>
        <w:jc w:val="both"/>
        <w:rPr>
          <w:rFonts w:ascii="Times New Roman" w:hAnsi="Times New Roman" w:cs="Times New Roman"/>
          <w:b/>
          <w:sz w:val="24"/>
          <w:szCs w:val="24"/>
        </w:rPr>
      </w:pPr>
      <w:proofErr w:type="spellStart"/>
      <w:proofErr w:type="gramStart"/>
      <w:r w:rsidRPr="008268AD">
        <w:rPr>
          <w:rFonts w:ascii="Times New Roman" w:hAnsi="Times New Roman" w:cs="Times New Roman"/>
          <w:sz w:val="24"/>
          <w:szCs w:val="24"/>
        </w:rPr>
        <w:t>Tiano</w:t>
      </w:r>
      <w:proofErr w:type="spellEnd"/>
      <w:r w:rsidRPr="008268AD">
        <w:rPr>
          <w:rFonts w:ascii="Times New Roman" w:hAnsi="Times New Roman" w:cs="Times New Roman"/>
          <w:sz w:val="24"/>
          <w:szCs w:val="24"/>
        </w:rPr>
        <w:t>, L., Padella, L., Santoro, L., Carnevali, P., Principi, F., Brugè, F</w:t>
      </w:r>
      <w:r w:rsidR="00D40EB1" w:rsidRPr="008268AD">
        <w:rPr>
          <w:rFonts w:ascii="Times New Roman" w:hAnsi="Times New Roman" w:cs="Times New Roman"/>
          <w:sz w:val="24"/>
          <w:szCs w:val="24"/>
        </w:rPr>
        <w:t>.,</w:t>
      </w:r>
      <w:r w:rsidRPr="008268AD">
        <w:rPr>
          <w:rFonts w:ascii="Times New Roman" w:hAnsi="Times New Roman" w:cs="Times New Roman"/>
          <w:sz w:val="24"/>
          <w:szCs w:val="24"/>
        </w:rPr>
        <w:t xml:space="preserve"> &amp; Littarru, G. P. (2012).</w:t>
      </w:r>
      <w:proofErr w:type="gramEnd"/>
      <w:r w:rsidRPr="008268AD">
        <w:rPr>
          <w:rFonts w:ascii="Times New Roman" w:hAnsi="Times New Roman" w:cs="Times New Roman"/>
          <w:sz w:val="24"/>
          <w:szCs w:val="24"/>
        </w:rPr>
        <w:t xml:space="preserve"> </w:t>
      </w:r>
      <w:proofErr w:type="gramStart"/>
      <w:r w:rsidRPr="008268AD">
        <w:rPr>
          <w:rFonts w:ascii="Times New Roman" w:hAnsi="Times New Roman" w:cs="Times New Roman"/>
          <w:sz w:val="24"/>
          <w:szCs w:val="24"/>
        </w:rPr>
        <w:t>Prolonged coenzyme Q 10 treatment in Down syndrome patients, effect on DNA oxidation.</w:t>
      </w:r>
      <w:proofErr w:type="gramEnd"/>
      <w:r w:rsidRPr="008268AD">
        <w:rPr>
          <w:rFonts w:ascii="Times New Roman" w:hAnsi="Times New Roman" w:cs="Times New Roman"/>
          <w:sz w:val="24"/>
          <w:szCs w:val="24"/>
        </w:rPr>
        <w:t xml:space="preserve"> </w:t>
      </w:r>
      <w:proofErr w:type="gramStart"/>
      <w:r w:rsidRPr="008268AD">
        <w:rPr>
          <w:rFonts w:ascii="Times New Roman" w:hAnsi="Times New Roman" w:cs="Times New Roman"/>
          <w:i/>
          <w:iCs/>
          <w:sz w:val="24"/>
          <w:szCs w:val="24"/>
        </w:rPr>
        <w:t>Neurobiology of aging</w:t>
      </w:r>
      <w:r w:rsidRPr="008268AD">
        <w:rPr>
          <w:rFonts w:ascii="Times New Roman" w:hAnsi="Times New Roman" w:cs="Times New Roman"/>
          <w:sz w:val="24"/>
          <w:szCs w:val="24"/>
        </w:rPr>
        <w:t xml:space="preserve">, </w:t>
      </w:r>
      <w:r w:rsidRPr="008268AD">
        <w:rPr>
          <w:rFonts w:ascii="Times New Roman" w:hAnsi="Times New Roman" w:cs="Times New Roman"/>
          <w:i/>
          <w:iCs/>
          <w:sz w:val="24"/>
          <w:szCs w:val="24"/>
        </w:rPr>
        <w:t>33</w:t>
      </w:r>
      <w:r w:rsidRPr="008268AD">
        <w:rPr>
          <w:rFonts w:ascii="Times New Roman" w:hAnsi="Times New Roman" w:cs="Times New Roman"/>
          <w:sz w:val="24"/>
          <w:szCs w:val="24"/>
        </w:rPr>
        <w:t>(3), 626-e1.</w:t>
      </w:r>
      <w:proofErr w:type="gramEnd"/>
    </w:p>
    <w:p w:rsidR="00232213" w:rsidRPr="008268AD" w:rsidRDefault="00232213" w:rsidP="008C5DB5">
      <w:pPr>
        <w:spacing w:after="0" w:line="480" w:lineRule="auto"/>
        <w:rPr>
          <w:rFonts w:ascii="Times New Roman" w:eastAsia="Times New Roman" w:hAnsi="Times New Roman" w:cs="Times New Roman"/>
          <w:sz w:val="24"/>
          <w:szCs w:val="24"/>
        </w:rPr>
      </w:pPr>
    </w:p>
    <w:p w:rsidR="00CF3DB6" w:rsidRPr="008268AD" w:rsidRDefault="00175DE9" w:rsidP="008C5DB5">
      <w:pPr>
        <w:spacing w:line="480" w:lineRule="auto"/>
        <w:rPr>
          <w:rFonts w:ascii="Times New Roman" w:hAnsi="Times New Roman" w:cs="Times New Roman"/>
          <w:sz w:val="24"/>
          <w:szCs w:val="24"/>
        </w:rPr>
      </w:pPr>
      <w:r w:rsidRPr="008268AD">
        <w:rPr>
          <w:rFonts w:ascii="Times New Roman" w:hAnsi="Times New Roman" w:cs="Times New Roman"/>
          <w:sz w:val="24"/>
          <w:szCs w:val="24"/>
        </w:rPr>
        <w:t xml:space="preserve">                                                       </w:t>
      </w:r>
      <w:r w:rsidR="00156D9D" w:rsidRPr="008268AD">
        <w:rPr>
          <w:rFonts w:ascii="Times New Roman" w:hAnsi="Times New Roman" w:cs="Times New Roman"/>
          <w:sz w:val="24"/>
          <w:szCs w:val="24"/>
        </w:rPr>
        <w:t xml:space="preserve">  </w:t>
      </w:r>
      <w:r w:rsidRPr="008268AD">
        <w:rPr>
          <w:rFonts w:ascii="Times New Roman" w:hAnsi="Times New Roman" w:cs="Times New Roman"/>
          <w:sz w:val="24"/>
          <w:szCs w:val="24"/>
        </w:rPr>
        <w:t xml:space="preserve">                                                                                                                                                                                                                            </w:t>
      </w:r>
    </w:p>
    <w:sectPr w:rsidR="00CF3DB6" w:rsidRPr="008268AD" w:rsidSect="00CC5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E0B"/>
    <w:rsid w:val="000C536C"/>
    <w:rsid w:val="00156D9D"/>
    <w:rsid w:val="00175DE9"/>
    <w:rsid w:val="001D157B"/>
    <w:rsid w:val="00232213"/>
    <w:rsid w:val="00262BC9"/>
    <w:rsid w:val="002853F6"/>
    <w:rsid w:val="002D6F03"/>
    <w:rsid w:val="00410FCD"/>
    <w:rsid w:val="00420FA3"/>
    <w:rsid w:val="004A5739"/>
    <w:rsid w:val="004D71BE"/>
    <w:rsid w:val="004F53FF"/>
    <w:rsid w:val="0052628E"/>
    <w:rsid w:val="00580D05"/>
    <w:rsid w:val="005C7064"/>
    <w:rsid w:val="00641159"/>
    <w:rsid w:val="006D73EA"/>
    <w:rsid w:val="006F6A07"/>
    <w:rsid w:val="006F6BDB"/>
    <w:rsid w:val="008268AD"/>
    <w:rsid w:val="00826CF9"/>
    <w:rsid w:val="008C4BA5"/>
    <w:rsid w:val="008C5DB5"/>
    <w:rsid w:val="008F173A"/>
    <w:rsid w:val="00A176B1"/>
    <w:rsid w:val="00A35FB8"/>
    <w:rsid w:val="00BA18A5"/>
    <w:rsid w:val="00BD6920"/>
    <w:rsid w:val="00BE3B2E"/>
    <w:rsid w:val="00C97CB2"/>
    <w:rsid w:val="00CC50AC"/>
    <w:rsid w:val="00D06306"/>
    <w:rsid w:val="00D40EB1"/>
    <w:rsid w:val="00D62552"/>
    <w:rsid w:val="00D656E1"/>
    <w:rsid w:val="00E46F79"/>
    <w:rsid w:val="00EE425A"/>
    <w:rsid w:val="00FF6E0B"/>
    <w:rsid w:val="00FF7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268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8AD"/>
    <w:rPr>
      <w:rFonts w:ascii="Times New Roman" w:eastAsia="Times New Roman" w:hAnsi="Times New Roman" w:cs="Times New Roman"/>
      <w:b/>
      <w:bCs/>
      <w:kern w:val="36"/>
      <w:sz w:val="48"/>
      <w:szCs w:val="48"/>
    </w:rPr>
  </w:style>
  <w:style w:type="character" w:customStyle="1" w:styleId="a-size-extra-large">
    <w:name w:val="a-size-extra-large"/>
    <w:basedOn w:val="DefaultParagraphFont"/>
    <w:rsid w:val="008268AD"/>
  </w:style>
  <w:style w:type="character" w:customStyle="1" w:styleId="a-size-large">
    <w:name w:val="a-size-large"/>
    <w:basedOn w:val="DefaultParagraphFont"/>
    <w:rsid w:val="008268AD"/>
  </w:style>
  <w:style w:type="character" w:customStyle="1" w:styleId="st">
    <w:name w:val="st"/>
    <w:basedOn w:val="DefaultParagraphFont"/>
    <w:rsid w:val="008268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268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8AD"/>
    <w:rPr>
      <w:rFonts w:ascii="Times New Roman" w:eastAsia="Times New Roman" w:hAnsi="Times New Roman" w:cs="Times New Roman"/>
      <w:b/>
      <w:bCs/>
      <w:kern w:val="36"/>
      <w:sz w:val="48"/>
      <w:szCs w:val="48"/>
    </w:rPr>
  </w:style>
  <w:style w:type="character" w:customStyle="1" w:styleId="a-size-extra-large">
    <w:name w:val="a-size-extra-large"/>
    <w:basedOn w:val="DefaultParagraphFont"/>
    <w:rsid w:val="008268AD"/>
  </w:style>
  <w:style w:type="character" w:customStyle="1" w:styleId="a-size-large">
    <w:name w:val="a-size-large"/>
    <w:basedOn w:val="DefaultParagraphFont"/>
    <w:rsid w:val="008268AD"/>
  </w:style>
  <w:style w:type="character" w:customStyle="1" w:styleId="st">
    <w:name w:val="st"/>
    <w:basedOn w:val="DefaultParagraphFont"/>
    <w:rsid w:val="00826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654898">
      <w:bodyDiv w:val="1"/>
      <w:marLeft w:val="0"/>
      <w:marRight w:val="0"/>
      <w:marTop w:val="0"/>
      <w:marBottom w:val="0"/>
      <w:divBdr>
        <w:top w:val="none" w:sz="0" w:space="0" w:color="auto"/>
        <w:left w:val="none" w:sz="0" w:space="0" w:color="auto"/>
        <w:bottom w:val="none" w:sz="0" w:space="0" w:color="auto"/>
        <w:right w:val="none" w:sz="0" w:space="0" w:color="auto"/>
      </w:divBdr>
      <w:divsChild>
        <w:div w:id="1726757722">
          <w:marLeft w:val="0"/>
          <w:marRight w:val="0"/>
          <w:marTop w:val="0"/>
          <w:marBottom w:val="0"/>
          <w:divBdr>
            <w:top w:val="none" w:sz="0" w:space="0" w:color="auto"/>
            <w:left w:val="none" w:sz="0" w:space="0" w:color="auto"/>
            <w:bottom w:val="none" w:sz="0" w:space="0" w:color="auto"/>
            <w:right w:val="none" w:sz="0" w:space="0" w:color="auto"/>
          </w:divBdr>
        </w:div>
      </w:divsChild>
    </w:div>
    <w:div w:id="521356096">
      <w:bodyDiv w:val="1"/>
      <w:marLeft w:val="0"/>
      <w:marRight w:val="0"/>
      <w:marTop w:val="0"/>
      <w:marBottom w:val="0"/>
      <w:divBdr>
        <w:top w:val="none" w:sz="0" w:space="0" w:color="auto"/>
        <w:left w:val="none" w:sz="0" w:space="0" w:color="auto"/>
        <w:bottom w:val="none" w:sz="0" w:space="0" w:color="auto"/>
        <w:right w:val="none" w:sz="0" w:space="0" w:color="auto"/>
      </w:divBdr>
      <w:divsChild>
        <w:div w:id="526528216">
          <w:marLeft w:val="0"/>
          <w:marRight w:val="0"/>
          <w:marTop w:val="0"/>
          <w:marBottom w:val="0"/>
          <w:divBdr>
            <w:top w:val="none" w:sz="0" w:space="0" w:color="auto"/>
            <w:left w:val="none" w:sz="0" w:space="0" w:color="auto"/>
            <w:bottom w:val="none" w:sz="0" w:space="0" w:color="auto"/>
            <w:right w:val="none" w:sz="0" w:space="0" w:color="auto"/>
          </w:divBdr>
        </w:div>
      </w:divsChild>
    </w:div>
    <w:div w:id="683166341">
      <w:bodyDiv w:val="1"/>
      <w:marLeft w:val="0"/>
      <w:marRight w:val="0"/>
      <w:marTop w:val="0"/>
      <w:marBottom w:val="0"/>
      <w:divBdr>
        <w:top w:val="none" w:sz="0" w:space="0" w:color="auto"/>
        <w:left w:val="none" w:sz="0" w:space="0" w:color="auto"/>
        <w:bottom w:val="none" w:sz="0" w:space="0" w:color="auto"/>
        <w:right w:val="none" w:sz="0" w:space="0" w:color="auto"/>
      </w:divBdr>
      <w:divsChild>
        <w:div w:id="1163278881">
          <w:marLeft w:val="0"/>
          <w:marRight w:val="0"/>
          <w:marTop w:val="0"/>
          <w:marBottom w:val="0"/>
          <w:divBdr>
            <w:top w:val="none" w:sz="0" w:space="0" w:color="auto"/>
            <w:left w:val="none" w:sz="0" w:space="0" w:color="auto"/>
            <w:bottom w:val="none" w:sz="0" w:space="0" w:color="auto"/>
            <w:right w:val="none" w:sz="0" w:space="0" w:color="auto"/>
          </w:divBdr>
        </w:div>
      </w:divsChild>
    </w:div>
    <w:div w:id="1548641116">
      <w:bodyDiv w:val="1"/>
      <w:marLeft w:val="0"/>
      <w:marRight w:val="0"/>
      <w:marTop w:val="0"/>
      <w:marBottom w:val="0"/>
      <w:divBdr>
        <w:top w:val="none" w:sz="0" w:space="0" w:color="auto"/>
        <w:left w:val="none" w:sz="0" w:space="0" w:color="auto"/>
        <w:bottom w:val="none" w:sz="0" w:space="0" w:color="auto"/>
        <w:right w:val="none" w:sz="0" w:space="0" w:color="auto"/>
      </w:divBdr>
      <w:divsChild>
        <w:div w:id="876088253">
          <w:marLeft w:val="0"/>
          <w:marRight w:val="0"/>
          <w:marTop w:val="0"/>
          <w:marBottom w:val="0"/>
          <w:divBdr>
            <w:top w:val="none" w:sz="0" w:space="0" w:color="auto"/>
            <w:left w:val="none" w:sz="0" w:space="0" w:color="auto"/>
            <w:bottom w:val="none" w:sz="0" w:space="0" w:color="auto"/>
            <w:right w:val="none" w:sz="0" w:space="0" w:color="auto"/>
          </w:divBdr>
        </w:div>
      </w:divsChild>
    </w:div>
    <w:div w:id="2012877168">
      <w:bodyDiv w:val="1"/>
      <w:marLeft w:val="0"/>
      <w:marRight w:val="0"/>
      <w:marTop w:val="0"/>
      <w:marBottom w:val="0"/>
      <w:divBdr>
        <w:top w:val="none" w:sz="0" w:space="0" w:color="auto"/>
        <w:left w:val="none" w:sz="0" w:space="0" w:color="auto"/>
        <w:bottom w:val="none" w:sz="0" w:space="0" w:color="auto"/>
        <w:right w:val="none" w:sz="0" w:space="0" w:color="auto"/>
      </w:divBdr>
      <w:divsChild>
        <w:div w:id="558630829">
          <w:marLeft w:val="0"/>
          <w:marRight w:val="0"/>
          <w:marTop w:val="0"/>
          <w:marBottom w:val="0"/>
          <w:divBdr>
            <w:top w:val="none" w:sz="0" w:space="0" w:color="auto"/>
            <w:left w:val="none" w:sz="0" w:space="0" w:color="auto"/>
            <w:bottom w:val="none" w:sz="0" w:space="0" w:color="auto"/>
            <w:right w:val="none" w:sz="0" w:space="0" w:color="auto"/>
          </w:divBdr>
        </w:div>
      </w:divsChild>
    </w:div>
    <w:div w:id="2133472180">
      <w:bodyDiv w:val="1"/>
      <w:marLeft w:val="0"/>
      <w:marRight w:val="0"/>
      <w:marTop w:val="0"/>
      <w:marBottom w:val="0"/>
      <w:divBdr>
        <w:top w:val="none" w:sz="0" w:space="0" w:color="auto"/>
        <w:left w:val="none" w:sz="0" w:space="0" w:color="auto"/>
        <w:bottom w:val="none" w:sz="0" w:space="0" w:color="auto"/>
        <w:right w:val="none" w:sz="0" w:space="0" w:color="auto"/>
      </w:divBdr>
      <w:divsChild>
        <w:div w:id="765422529">
          <w:marLeft w:val="0"/>
          <w:marRight w:val="0"/>
          <w:marTop w:val="0"/>
          <w:marBottom w:val="0"/>
          <w:divBdr>
            <w:top w:val="none" w:sz="0" w:space="0" w:color="auto"/>
            <w:left w:val="none" w:sz="0" w:space="0" w:color="auto"/>
            <w:bottom w:val="none" w:sz="0" w:space="0" w:color="auto"/>
            <w:right w:val="none" w:sz="0" w:space="0" w:color="auto"/>
          </w:divBdr>
        </w:div>
      </w:divsChild>
    </w:div>
    <w:div w:id="214199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10</Pages>
  <Words>1787</Words>
  <Characters>10188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Maina</cp:lastModifiedBy>
  <cp:revision>4</cp:revision>
  <dcterms:created xsi:type="dcterms:W3CDTF">2017-11-30T18:03:00Z</dcterms:created>
  <dcterms:modified xsi:type="dcterms:W3CDTF">2017-12-01T02:01:00Z</dcterms:modified>
</cp:coreProperties>
</file>